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FD0C" w14:textId="47D20E56" w:rsidR="008F0429" w:rsidRPr="008F0429" w:rsidRDefault="008F0429" w:rsidP="008F0429">
      <w:pPr>
        <w:rPr>
          <w:rFonts w:ascii="Times New Roman" w:eastAsia="Times New Roman" w:hAnsi="Times New Roman" w:cs="Times New Roman"/>
          <w:spacing w:val="-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88"/>
        <w:gridCol w:w="2376"/>
        <w:gridCol w:w="2078"/>
        <w:gridCol w:w="2686"/>
      </w:tblGrid>
      <w:tr w:rsidR="008F0429" w:rsidRPr="008F0429" w14:paraId="792C3BCB" w14:textId="77777777" w:rsidTr="008F0429">
        <w:trPr>
          <w:jc w:val="center"/>
        </w:trPr>
        <w:tc>
          <w:tcPr>
            <w:tcW w:w="2493" w:type="dxa"/>
            <w:shd w:val="clear" w:color="auto" w:fill="auto"/>
          </w:tcPr>
          <w:p w14:paraId="0B8A92E0" w14:textId="77777777" w:rsidR="008F0429" w:rsidRPr="008F0429" w:rsidRDefault="008F0429" w:rsidP="008F0429">
            <w:pPr>
              <w:jc w:val="left"/>
              <w:rPr>
                <w:rFonts w:ascii="Times New Roman" w:eastAsia="Times New Roman" w:hAnsi="Times New Roman" w:cs="Times New Roman"/>
                <w:b/>
              </w:rPr>
            </w:pPr>
            <w:r w:rsidRPr="008F0429">
              <w:rPr>
                <w:rFonts w:ascii="Times New Roman" w:eastAsia="Times New Roman" w:hAnsi="Times New Roman" w:cs="Times New Roman"/>
                <w:b/>
              </w:rPr>
              <w:t>NUMELE:</w:t>
            </w:r>
          </w:p>
          <w:p w14:paraId="5E3142DC" w14:textId="77777777" w:rsidR="008F0429" w:rsidRPr="008F0429" w:rsidRDefault="008F0429" w:rsidP="008F0429">
            <w:pPr>
              <w:jc w:val="left"/>
              <w:rPr>
                <w:rFonts w:ascii="Times New Roman" w:eastAsia="Times New Roman" w:hAnsi="Times New Roman" w:cs="Times New Roman"/>
                <w:i/>
                <w:sz w:val="18"/>
                <w:szCs w:val="18"/>
              </w:rPr>
            </w:pPr>
            <w:r w:rsidRPr="008F0429">
              <w:rPr>
                <w:rFonts w:ascii="Times New Roman" w:eastAsia="Times New Roman" w:hAnsi="Times New Roman" w:cs="Times New Roman"/>
                <w:i/>
                <w:sz w:val="18"/>
                <w:szCs w:val="18"/>
              </w:rPr>
              <w:t xml:space="preserve">LAST NAME: </w:t>
            </w:r>
          </w:p>
        </w:tc>
        <w:tc>
          <w:tcPr>
            <w:tcW w:w="2389" w:type="dxa"/>
            <w:shd w:val="clear" w:color="auto" w:fill="E6E6E6"/>
            <w:vAlign w:val="center"/>
          </w:tcPr>
          <w:p w14:paraId="22DEE790" w14:textId="77777777" w:rsidR="008F0429" w:rsidRPr="008F0429" w:rsidRDefault="008F0429" w:rsidP="008F0429">
            <w:pPr>
              <w:jc w:val="center"/>
              <w:rPr>
                <w:rFonts w:ascii="Times New Roman" w:eastAsia="Times New Roman" w:hAnsi="Times New Roman" w:cs="Times New Roman"/>
              </w:rPr>
            </w:pPr>
          </w:p>
        </w:tc>
        <w:tc>
          <w:tcPr>
            <w:tcW w:w="2078" w:type="dxa"/>
            <w:shd w:val="clear" w:color="auto" w:fill="auto"/>
          </w:tcPr>
          <w:p w14:paraId="5C663988" w14:textId="77777777" w:rsidR="008F0429" w:rsidRPr="008F0429" w:rsidRDefault="008F0429" w:rsidP="008F0429">
            <w:pPr>
              <w:jc w:val="left"/>
              <w:rPr>
                <w:rFonts w:ascii="Times New Roman" w:eastAsia="Times New Roman" w:hAnsi="Times New Roman" w:cs="Times New Roman"/>
                <w:b/>
              </w:rPr>
            </w:pPr>
            <w:r w:rsidRPr="008F0429">
              <w:rPr>
                <w:rFonts w:ascii="Times New Roman" w:eastAsia="Times New Roman" w:hAnsi="Times New Roman" w:cs="Times New Roman"/>
                <w:b/>
              </w:rPr>
              <w:t>CNP:</w:t>
            </w:r>
          </w:p>
          <w:p w14:paraId="58B9F56A" w14:textId="77777777" w:rsidR="008F0429" w:rsidRPr="008F0429" w:rsidRDefault="008F0429" w:rsidP="008F0429">
            <w:pPr>
              <w:jc w:val="left"/>
              <w:rPr>
                <w:rFonts w:ascii="Times New Roman" w:eastAsia="Times New Roman" w:hAnsi="Times New Roman" w:cs="Times New Roman"/>
                <w:i/>
                <w:spacing w:val="-8"/>
                <w:sz w:val="16"/>
                <w:szCs w:val="16"/>
              </w:rPr>
            </w:pPr>
            <w:r w:rsidRPr="008F0429">
              <w:rPr>
                <w:rFonts w:ascii="Times New Roman" w:eastAsia="Times New Roman" w:hAnsi="Times New Roman" w:cs="Times New Roman"/>
                <w:i/>
                <w:spacing w:val="-8"/>
                <w:sz w:val="16"/>
                <w:szCs w:val="16"/>
              </w:rPr>
              <w:t>PERSONAL IDENTITY CODE:</w:t>
            </w:r>
          </w:p>
        </w:tc>
        <w:tc>
          <w:tcPr>
            <w:tcW w:w="2700" w:type="dxa"/>
            <w:shd w:val="clear" w:color="auto" w:fill="E6E6E6"/>
            <w:vAlign w:val="center"/>
          </w:tcPr>
          <w:p w14:paraId="7108C9A2" w14:textId="77777777" w:rsidR="008F0429" w:rsidRPr="008F0429" w:rsidRDefault="008F0429" w:rsidP="008F0429">
            <w:pPr>
              <w:jc w:val="center"/>
              <w:rPr>
                <w:rFonts w:ascii="Times New Roman" w:eastAsia="Times New Roman" w:hAnsi="Times New Roman" w:cs="Times New Roman"/>
              </w:rPr>
            </w:pPr>
          </w:p>
        </w:tc>
      </w:tr>
      <w:tr w:rsidR="008F0429" w:rsidRPr="008F0429" w14:paraId="5950EB74" w14:textId="77777777" w:rsidTr="008F0429">
        <w:trPr>
          <w:jc w:val="center"/>
        </w:trPr>
        <w:tc>
          <w:tcPr>
            <w:tcW w:w="2493" w:type="dxa"/>
            <w:shd w:val="clear" w:color="auto" w:fill="auto"/>
          </w:tcPr>
          <w:p w14:paraId="30FEC2F9" w14:textId="77777777" w:rsidR="008F0429" w:rsidRPr="008F0429" w:rsidRDefault="008F0429" w:rsidP="008F0429">
            <w:pPr>
              <w:jc w:val="left"/>
              <w:rPr>
                <w:rFonts w:ascii="Times New Roman" w:eastAsia="Times New Roman" w:hAnsi="Times New Roman" w:cs="Times New Roman"/>
                <w:b/>
              </w:rPr>
            </w:pPr>
            <w:r w:rsidRPr="008F0429">
              <w:rPr>
                <w:rFonts w:ascii="Times New Roman" w:eastAsia="Times New Roman" w:hAnsi="Times New Roman" w:cs="Times New Roman"/>
                <w:b/>
              </w:rPr>
              <w:t xml:space="preserve">INIȚIALA TATĂLUI: </w:t>
            </w:r>
          </w:p>
          <w:p w14:paraId="388A9769" w14:textId="77777777" w:rsidR="008F0429" w:rsidRPr="008F0429" w:rsidRDefault="008F0429" w:rsidP="008F0429">
            <w:pPr>
              <w:jc w:val="left"/>
              <w:rPr>
                <w:rFonts w:ascii="Times New Roman" w:eastAsia="Times New Roman" w:hAnsi="Times New Roman" w:cs="Times New Roman"/>
                <w:i/>
                <w:spacing w:val="-8"/>
                <w:sz w:val="16"/>
                <w:szCs w:val="16"/>
              </w:rPr>
            </w:pPr>
            <w:r w:rsidRPr="008F0429">
              <w:rPr>
                <w:rFonts w:ascii="Times New Roman" w:eastAsia="Times New Roman" w:hAnsi="Times New Roman" w:cs="Times New Roman"/>
                <w:i/>
                <w:spacing w:val="-8"/>
                <w:sz w:val="16"/>
                <w:szCs w:val="16"/>
              </w:rPr>
              <w:t xml:space="preserve">FATHER’S FIRST NAME INITIAL: </w:t>
            </w:r>
          </w:p>
        </w:tc>
        <w:tc>
          <w:tcPr>
            <w:tcW w:w="2389" w:type="dxa"/>
            <w:shd w:val="clear" w:color="auto" w:fill="E6E6E6"/>
            <w:vAlign w:val="center"/>
          </w:tcPr>
          <w:p w14:paraId="37DF5F87" w14:textId="77777777" w:rsidR="008F0429" w:rsidRPr="008F0429" w:rsidRDefault="008F0429" w:rsidP="008F0429">
            <w:pPr>
              <w:jc w:val="center"/>
              <w:rPr>
                <w:rFonts w:ascii="Times New Roman" w:eastAsia="Times New Roman" w:hAnsi="Times New Roman" w:cs="Times New Roman"/>
              </w:rPr>
            </w:pPr>
          </w:p>
        </w:tc>
        <w:tc>
          <w:tcPr>
            <w:tcW w:w="2078" w:type="dxa"/>
            <w:shd w:val="clear" w:color="auto" w:fill="auto"/>
          </w:tcPr>
          <w:p w14:paraId="0F60835B" w14:textId="77777777" w:rsidR="008F0429" w:rsidRPr="008F0429" w:rsidRDefault="008F0429" w:rsidP="008F0429">
            <w:pPr>
              <w:jc w:val="left"/>
              <w:rPr>
                <w:rFonts w:ascii="Times New Roman" w:eastAsia="Times New Roman" w:hAnsi="Times New Roman" w:cs="Times New Roman"/>
                <w:b/>
              </w:rPr>
            </w:pPr>
            <w:r w:rsidRPr="008F0429">
              <w:rPr>
                <w:rFonts w:ascii="Times New Roman" w:eastAsia="Times New Roman" w:hAnsi="Times New Roman" w:cs="Times New Roman"/>
                <w:b/>
              </w:rPr>
              <w:t>DATA:</w:t>
            </w:r>
          </w:p>
          <w:p w14:paraId="049BEE36" w14:textId="77777777" w:rsidR="008F0429" w:rsidRPr="008F0429" w:rsidRDefault="008F0429" w:rsidP="008F0429">
            <w:pPr>
              <w:jc w:val="left"/>
              <w:rPr>
                <w:rFonts w:ascii="Times New Roman" w:eastAsia="Times New Roman" w:hAnsi="Times New Roman" w:cs="Times New Roman"/>
                <w:i/>
                <w:sz w:val="18"/>
                <w:szCs w:val="18"/>
              </w:rPr>
            </w:pPr>
            <w:r w:rsidRPr="008F0429">
              <w:rPr>
                <w:rFonts w:ascii="Times New Roman" w:eastAsia="Times New Roman" w:hAnsi="Times New Roman" w:cs="Times New Roman"/>
                <w:i/>
                <w:sz w:val="18"/>
                <w:szCs w:val="18"/>
              </w:rPr>
              <w:t>DATE:</w:t>
            </w:r>
          </w:p>
        </w:tc>
        <w:tc>
          <w:tcPr>
            <w:tcW w:w="2700" w:type="dxa"/>
            <w:shd w:val="clear" w:color="auto" w:fill="E6E6E6"/>
            <w:vAlign w:val="center"/>
          </w:tcPr>
          <w:p w14:paraId="6D0E5146" w14:textId="77777777" w:rsidR="008F0429" w:rsidRPr="008F0429" w:rsidRDefault="008F0429" w:rsidP="008F0429">
            <w:pPr>
              <w:jc w:val="center"/>
              <w:rPr>
                <w:rFonts w:ascii="Times New Roman" w:eastAsia="Times New Roman" w:hAnsi="Times New Roman" w:cs="Times New Roman"/>
              </w:rPr>
            </w:pPr>
          </w:p>
        </w:tc>
      </w:tr>
      <w:tr w:rsidR="008F0429" w:rsidRPr="008F0429" w14:paraId="18D15929" w14:textId="77777777" w:rsidTr="008F0429">
        <w:trPr>
          <w:jc w:val="center"/>
        </w:trPr>
        <w:tc>
          <w:tcPr>
            <w:tcW w:w="2493" w:type="dxa"/>
            <w:shd w:val="clear" w:color="auto" w:fill="auto"/>
          </w:tcPr>
          <w:p w14:paraId="1065B941" w14:textId="77777777" w:rsidR="008F0429" w:rsidRPr="008F0429" w:rsidRDefault="008F0429" w:rsidP="008F0429">
            <w:pPr>
              <w:jc w:val="left"/>
              <w:rPr>
                <w:rFonts w:ascii="Times New Roman" w:eastAsia="Times New Roman" w:hAnsi="Times New Roman" w:cs="Times New Roman"/>
                <w:b/>
              </w:rPr>
            </w:pPr>
            <w:r w:rsidRPr="008F0429">
              <w:rPr>
                <w:rFonts w:ascii="Times New Roman" w:eastAsia="Times New Roman" w:hAnsi="Times New Roman" w:cs="Times New Roman"/>
                <w:b/>
              </w:rPr>
              <w:t>PRENUMELE:</w:t>
            </w:r>
          </w:p>
          <w:p w14:paraId="2980AC9C" w14:textId="77777777" w:rsidR="008F0429" w:rsidRPr="008F0429" w:rsidRDefault="008F0429" w:rsidP="008F0429">
            <w:pPr>
              <w:jc w:val="left"/>
              <w:rPr>
                <w:rFonts w:ascii="Times New Roman" w:eastAsia="Times New Roman" w:hAnsi="Times New Roman" w:cs="Times New Roman"/>
                <w:i/>
                <w:sz w:val="18"/>
                <w:szCs w:val="18"/>
              </w:rPr>
            </w:pPr>
            <w:r w:rsidRPr="008F0429">
              <w:rPr>
                <w:rFonts w:ascii="Times New Roman" w:eastAsia="Times New Roman" w:hAnsi="Times New Roman" w:cs="Times New Roman"/>
                <w:i/>
                <w:sz w:val="18"/>
                <w:szCs w:val="18"/>
              </w:rPr>
              <w:t>FIRST NAME(S):</w:t>
            </w:r>
          </w:p>
        </w:tc>
        <w:tc>
          <w:tcPr>
            <w:tcW w:w="2389" w:type="dxa"/>
            <w:shd w:val="clear" w:color="auto" w:fill="E6E6E6"/>
            <w:vAlign w:val="center"/>
          </w:tcPr>
          <w:p w14:paraId="486AA6C7" w14:textId="77777777" w:rsidR="008F0429" w:rsidRPr="008F0429" w:rsidRDefault="008F0429" w:rsidP="008F0429">
            <w:pPr>
              <w:jc w:val="center"/>
              <w:rPr>
                <w:rFonts w:ascii="Times New Roman" w:eastAsia="Times New Roman" w:hAnsi="Times New Roman" w:cs="Times New Roman"/>
              </w:rPr>
            </w:pPr>
          </w:p>
        </w:tc>
        <w:tc>
          <w:tcPr>
            <w:tcW w:w="2078" w:type="dxa"/>
            <w:shd w:val="clear" w:color="auto" w:fill="auto"/>
          </w:tcPr>
          <w:p w14:paraId="3E8CEC6C" w14:textId="77777777" w:rsidR="008F0429" w:rsidRPr="008F0429" w:rsidRDefault="008F0429" w:rsidP="008F0429">
            <w:pPr>
              <w:jc w:val="left"/>
              <w:rPr>
                <w:rFonts w:ascii="Times New Roman" w:eastAsia="Times New Roman" w:hAnsi="Times New Roman" w:cs="Times New Roman"/>
                <w:b/>
              </w:rPr>
            </w:pPr>
            <w:r w:rsidRPr="008F0429">
              <w:rPr>
                <w:rFonts w:ascii="Times New Roman" w:eastAsia="Times New Roman" w:hAnsi="Times New Roman" w:cs="Times New Roman"/>
                <w:b/>
              </w:rPr>
              <w:t>SEMNĂTURA CANDIDATULUI:</w:t>
            </w:r>
          </w:p>
          <w:p w14:paraId="3F56B3B1" w14:textId="77777777" w:rsidR="008F0429" w:rsidRPr="008F0429" w:rsidRDefault="008F0429" w:rsidP="008F0429">
            <w:pPr>
              <w:jc w:val="left"/>
              <w:rPr>
                <w:rFonts w:ascii="Times New Roman" w:eastAsia="Times New Roman" w:hAnsi="Times New Roman" w:cs="Times New Roman"/>
                <w:i/>
                <w:sz w:val="18"/>
                <w:szCs w:val="18"/>
              </w:rPr>
            </w:pPr>
            <w:r w:rsidRPr="008F0429">
              <w:rPr>
                <w:rFonts w:ascii="Times New Roman" w:eastAsia="Times New Roman" w:hAnsi="Times New Roman" w:cs="Times New Roman"/>
                <w:i/>
                <w:sz w:val="18"/>
                <w:szCs w:val="18"/>
              </w:rPr>
              <w:t>SIGNATURE:</w:t>
            </w:r>
          </w:p>
        </w:tc>
        <w:tc>
          <w:tcPr>
            <w:tcW w:w="2700" w:type="dxa"/>
            <w:shd w:val="clear" w:color="auto" w:fill="E6E6E6"/>
            <w:vAlign w:val="center"/>
          </w:tcPr>
          <w:p w14:paraId="7C385993" w14:textId="77777777" w:rsidR="008F0429" w:rsidRPr="008F0429" w:rsidRDefault="008F0429" w:rsidP="008F0429">
            <w:pPr>
              <w:jc w:val="center"/>
              <w:rPr>
                <w:rFonts w:ascii="Times New Roman" w:eastAsia="Times New Roman" w:hAnsi="Times New Roman" w:cs="Times New Roman"/>
              </w:rPr>
            </w:pPr>
          </w:p>
        </w:tc>
      </w:tr>
    </w:tbl>
    <w:p w14:paraId="32563E01" w14:textId="77777777" w:rsidR="008F0429" w:rsidRPr="008F0429" w:rsidRDefault="008F0429" w:rsidP="008F0429">
      <w:pPr>
        <w:spacing w:line="276" w:lineRule="auto"/>
        <w:jc w:val="center"/>
        <w:rPr>
          <w:rFonts w:ascii="Times New Roman" w:eastAsia="Times New Roman" w:hAnsi="Times New Roman" w:cs="Times New Roman"/>
          <w:b/>
          <w:sz w:val="32"/>
          <w:szCs w:val="32"/>
        </w:rPr>
      </w:pPr>
    </w:p>
    <w:p w14:paraId="31958A79" w14:textId="77E11150" w:rsidR="008F0429" w:rsidRPr="008F0429" w:rsidRDefault="008F0429" w:rsidP="008F0429">
      <w:pPr>
        <w:spacing w:line="276" w:lineRule="auto"/>
        <w:jc w:val="center"/>
        <w:rPr>
          <w:rFonts w:ascii="Times New Roman" w:eastAsia="Times New Roman" w:hAnsi="Times New Roman" w:cs="Times New Roman"/>
          <w:b/>
          <w:sz w:val="32"/>
          <w:szCs w:val="32"/>
        </w:rPr>
      </w:pPr>
      <w:r w:rsidRPr="008F0429">
        <w:rPr>
          <w:rFonts w:ascii="Times New Roman" w:eastAsia="Times New Roman" w:hAnsi="Times New Roman" w:cs="Times New Roman"/>
          <w:b/>
          <w:sz w:val="32"/>
          <w:szCs w:val="32"/>
        </w:rPr>
        <w:t>ADMISSION ESSAY 202</w:t>
      </w:r>
      <w:r w:rsidR="00254B0D">
        <w:rPr>
          <w:rFonts w:ascii="Times New Roman" w:eastAsia="Times New Roman" w:hAnsi="Times New Roman" w:cs="Times New Roman"/>
          <w:b/>
          <w:sz w:val="32"/>
          <w:szCs w:val="32"/>
        </w:rPr>
        <w:t>2</w:t>
      </w:r>
    </w:p>
    <w:p w14:paraId="50EE2331" w14:textId="77777777" w:rsidR="008F0429" w:rsidRPr="008F0429" w:rsidRDefault="008F0429" w:rsidP="008F0429">
      <w:pPr>
        <w:spacing w:line="276" w:lineRule="auto"/>
        <w:jc w:val="center"/>
        <w:rPr>
          <w:rFonts w:ascii="Times New Roman" w:eastAsia="Times New Roman" w:hAnsi="Times New Roman" w:cs="Times New Roman"/>
          <w:sz w:val="24"/>
          <w:szCs w:val="24"/>
        </w:rPr>
      </w:pPr>
      <w:r w:rsidRPr="008F0429">
        <w:rPr>
          <w:rFonts w:ascii="Times New Roman" w:eastAsia="Times New Roman" w:hAnsi="Times New Roman" w:cs="Times New Roman"/>
          <w:sz w:val="24"/>
          <w:szCs w:val="24"/>
        </w:rPr>
        <w:t xml:space="preserve">BABEȘ-BOLYAI UNIVERSITY OF CLUJ-NAPOCA  </w:t>
      </w:r>
    </w:p>
    <w:p w14:paraId="5AC8E378" w14:textId="77777777" w:rsidR="008F0429" w:rsidRPr="008F0429" w:rsidRDefault="008F0429" w:rsidP="008F0429">
      <w:pPr>
        <w:spacing w:line="276" w:lineRule="auto"/>
        <w:jc w:val="center"/>
        <w:rPr>
          <w:rFonts w:ascii="Times New Roman" w:eastAsia="Times New Roman" w:hAnsi="Times New Roman" w:cs="Times New Roman"/>
          <w:sz w:val="24"/>
          <w:szCs w:val="24"/>
        </w:rPr>
      </w:pPr>
      <w:r w:rsidRPr="008F0429">
        <w:rPr>
          <w:rFonts w:ascii="Times New Roman" w:eastAsia="Times New Roman" w:hAnsi="Times New Roman" w:cs="Times New Roman"/>
          <w:sz w:val="24"/>
          <w:szCs w:val="24"/>
        </w:rPr>
        <w:t xml:space="preserve">FACULTY OF ECONOMICS AND BUSINESS ADMINISTRATION </w:t>
      </w:r>
    </w:p>
    <w:p w14:paraId="67CB562C" w14:textId="77777777" w:rsidR="008F0429" w:rsidRPr="008F0429" w:rsidRDefault="008F0429" w:rsidP="008F0429">
      <w:pPr>
        <w:jc w:val="center"/>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 xml:space="preserve"> (12pt rând liber)</w:t>
      </w:r>
    </w:p>
    <w:p w14:paraId="7EB5BF2E" w14:textId="77777777" w:rsidR="008F0429" w:rsidRPr="008F0429" w:rsidRDefault="008F0429" w:rsidP="008F0429">
      <w:pPr>
        <w:jc w:val="center"/>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 rând liber)</w:t>
      </w:r>
    </w:p>
    <w:p w14:paraId="1D7448D1" w14:textId="77777777" w:rsidR="008F0429" w:rsidRPr="008F0429" w:rsidRDefault="008F0429" w:rsidP="008F0429">
      <w:pPr>
        <w:rPr>
          <w:rFonts w:ascii="Times New Roman" w:eastAsia="Times New Roman" w:hAnsi="Times New Roman" w:cs="Times New Roman"/>
          <w:b/>
          <w:i/>
          <w:spacing w:val="-4"/>
          <w:sz w:val="24"/>
          <w:szCs w:val="24"/>
        </w:rPr>
      </w:pPr>
      <w:r w:rsidRPr="008F0429">
        <w:rPr>
          <w:rFonts w:ascii="Times New Roman" w:eastAsia="Times New Roman" w:hAnsi="Times New Roman" w:cs="Times New Roman"/>
          <w:b/>
          <w:i/>
          <w:spacing w:val="-4"/>
          <w:sz w:val="24"/>
          <w:szCs w:val="24"/>
        </w:rPr>
        <w:t xml:space="preserve">What role does the economist play in society? </w:t>
      </w:r>
    </w:p>
    <w:p w14:paraId="111A2C35" w14:textId="77777777" w:rsidR="008F0429" w:rsidRPr="008F0429" w:rsidRDefault="008F0429" w:rsidP="008F0429">
      <w:pPr>
        <w:jc w:val="left"/>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 blank row)</w:t>
      </w:r>
    </w:p>
    <w:p w14:paraId="341E9C29" w14:textId="77777777" w:rsidR="008F0429" w:rsidRPr="008F0429" w:rsidRDefault="008F0429" w:rsidP="008F0429">
      <w:pPr>
        <w:rPr>
          <w:rFonts w:ascii="Times New Roman" w:eastAsia="Times New Roman" w:hAnsi="Times New Roman" w:cs="Times New Roman"/>
          <w:spacing w:val="-4"/>
          <w:sz w:val="24"/>
          <w:szCs w:val="24"/>
        </w:rPr>
      </w:pPr>
      <w:r w:rsidRPr="008F0429">
        <w:rPr>
          <w:rFonts w:ascii="Times New Roman" w:eastAsia="Times New Roman" w:hAnsi="Times New Roman" w:cs="Times New Roman"/>
          <w:spacing w:val="-4"/>
          <w:sz w:val="24"/>
          <w:szCs w:val="24"/>
        </w:rPr>
        <w:t>Text of the first section of the essay....</w:t>
      </w:r>
    </w:p>
    <w:p w14:paraId="15599F7F" w14:textId="77777777" w:rsidR="008F0429" w:rsidRPr="008F0429" w:rsidRDefault="008F0429" w:rsidP="008F0429">
      <w:pPr>
        <w:rPr>
          <w:rFonts w:ascii="Times New Roman" w:eastAsia="Times New Roman" w:hAnsi="Times New Roman" w:cs="Times New Roman"/>
          <w:spacing w:val="-4"/>
          <w:sz w:val="24"/>
          <w:szCs w:val="24"/>
        </w:rPr>
      </w:pPr>
      <w:r w:rsidRPr="008F0429">
        <w:rPr>
          <w:rFonts w:ascii="Times New Roman" w:eastAsia="Times New Roman" w:hAnsi="Times New Roman" w:cs="Times New Roman"/>
          <w:spacing w:val="-4"/>
          <w:sz w:val="24"/>
          <w:szCs w:val="24"/>
        </w:rPr>
        <w:t>Text of the first section of the essay....</w:t>
      </w:r>
    </w:p>
    <w:p w14:paraId="2A48935F" w14:textId="77777777" w:rsidR="008F0429" w:rsidRPr="008F0429" w:rsidRDefault="008F0429" w:rsidP="008F0429">
      <w:pPr>
        <w:rPr>
          <w:rFonts w:ascii="Times New Roman" w:eastAsia="Times New Roman" w:hAnsi="Times New Roman" w:cs="Times New Roman"/>
          <w:b/>
          <w:i/>
          <w:spacing w:val="-4"/>
          <w:sz w:val="24"/>
          <w:szCs w:val="24"/>
        </w:rPr>
      </w:pPr>
    </w:p>
    <w:p w14:paraId="3D4A5AE2" w14:textId="77777777" w:rsidR="008F0429" w:rsidRPr="008F0429" w:rsidRDefault="008F0429" w:rsidP="008F0429">
      <w:pPr>
        <w:jc w:val="center"/>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 rând liber)</w:t>
      </w:r>
    </w:p>
    <w:p w14:paraId="688D72DB" w14:textId="77777777" w:rsidR="008F0429" w:rsidRPr="008F0429" w:rsidRDefault="008F0429" w:rsidP="008F0429">
      <w:pPr>
        <w:jc w:val="center"/>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 rând liber)</w:t>
      </w:r>
    </w:p>
    <w:p w14:paraId="157C24D6" w14:textId="77777777" w:rsidR="008F0429" w:rsidRPr="008F0429" w:rsidRDefault="008F0429" w:rsidP="008F0429">
      <w:pPr>
        <w:rPr>
          <w:rFonts w:ascii="Times New Roman" w:eastAsia="Times New Roman" w:hAnsi="Times New Roman" w:cs="Times New Roman"/>
          <w:b/>
          <w:i/>
          <w:spacing w:val="-4"/>
          <w:sz w:val="24"/>
          <w:szCs w:val="24"/>
        </w:rPr>
      </w:pPr>
      <w:r w:rsidRPr="008F0429">
        <w:rPr>
          <w:rFonts w:ascii="Times New Roman" w:eastAsia="Times New Roman" w:hAnsi="Times New Roman" w:cs="Times New Roman"/>
          <w:b/>
          <w:i/>
          <w:spacing w:val="-4"/>
          <w:sz w:val="24"/>
          <w:szCs w:val="24"/>
        </w:rPr>
        <w:t>Why have I opted for FSEGA Cluj-Napoca?</w:t>
      </w:r>
    </w:p>
    <w:p w14:paraId="569DE116" w14:textId="77777777" w:rsidR="008F0429" w:rsidRPr="008F0429" w:rsidRDefault="008F0429" w:rsidP="008F0429">
      <w:pPr>
        <w:jc w:val="left"/>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 blank row)</w:t>
      </w:r>
    </w:p>
    <w:p w14:paraId="01D0DD71" w14:textId="77777777" w:rsidR="008F0429" w:rsidRPr="008F0429" w:rsidRDefault="008F0429" w:rsidP="008F0429">
      <w:pPr>
        <w:rPr>
          <w:rFonts w:ascii="Times New Roman" w:eastAsia="Times New Roman" w:hAnsi="Times New Roman" w:cs="Times New Roman"/>
          <w:spacing w:val="-4"/>
          <w:sz w:val="24"/>
          <w:szCs w:val="24"/>
        </w:rPr>
      </w:pPr>
      <w:r w:rsidRPr="008F0429">
        <w:rPr>
          <w:rFonts w:ascii="Times New Roman" w:eastAsia="Times New Roman" w:hAnsi="Times New Roman" w:cs="Times New Roman"/>
          <w:spacing w:val="-4"/>
          <w:sz w:val="24"/>
          <w:szCs w:val="24"/>
        </w:rPr>
        <w:t>Text of the second section of the essay....</w:t>
      </w:r>
    </w:p>
    <w:p w14:paraId="44CBE05D" w14:textId="77777777" w:rsidR="008F0429" w:rsidRPr="008F0429" w:rsidRDefault="008F0429" w:rsidP="008F0429">
      <w:pPr>
        <w:rPr>
          <w:rFonts w:ascii="Times New Roman" w:eastAsia="Times New Roman" w:hAnsi="Times New Roman" w:cs="Times New Roman"/>
          <w:spacing w:val="-4"/>
          <w:sz w:val="24"/>
          <w:szCs w:val="24"/>
        </w:rPr>
      </w:pPr>
      <w:r w:rsidRPr="008F0429">
        <w:rPr>
          <w:rFonts w:ascii="Times New Roman" w:eastAsia="Times New Roman" w:hAnsi="Times New Roman" w:cs="Times New Roman"/>
          <w:spacing w:val="-4"/>
          <w:sz w:val="24"/>
          <w:szCs w:val="24"/>
        </w:rPr>
        <w:t>Text of the second section of the essay....</w:t>
      </w:r>
    </w:p>
    <w:p w14:paraId="5C6B1EFC" w14:textId="77777777" w:rsidR="008F0429" w:rsidRPr="008F0429" w:rsidRDefault="008F0429" w:rsidP="008F0429">
      <w:pPr>
        <w:rPr>
          <w:rFonts w:ascii="Times New Roman" w:eastAsia="Times New Roman" w:hAnsi="Times New Roman" w:cs="Times New Roman"/>
          <w:spacing w:val="-4"/>
          <w:sz w:val="24"/>
          <w:szCs w:val="24"/>
        </w:rPr>
      </w:pPr>
      <w:r w:rsidRPr="008F0429">
        <w:rPr>
          <w:rFonts w:ascii="Times New Roman" w:eastAsia="Times New Roman" w:hAnsi="Times New Roman" w:cs="Times New Roman"/>
          <w:spacing w:val="-4"/>
          <w:sz w:val="24"/>
          <w:szCs w:val="24"/>
        </w:rPr>
        <w:t xml:space="preserve"> </w:t>
      </w:r>
    </w:p>
    <w:p w14:paraId="14909A2B" w14:textId="77777777" w:rsidR="008F0429" w:rsidRPr="008F0429" w:rsidRDefault="008F0429" w:rsidP="008F0429">
      <w:pPr>
        <w:jc w:val="center"/>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 rând liber)</w:t>
      </w:r>
    </w:p>
    <w:p w14:paraId="0A771753" w14:textId="77777777" w:rsidR="008F0429" w:rsidRPr="008F0429" w:rsidRDefault="008F0429" w:rsidP="008F0429">
      <w:pPr>
        <w:jc w:val="center"/>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 rând liber)</w:t>
      </w:r>
    </w:p>
    <w:p w14:paraId="15C68B5E" w14:textId="77777777" w:rsidR="008F0429" w:rsidRPr="008F0429" w:rsidRDefault="008F0429" w:rsidP="008F0429">
      <w:pPr>
        <w:rPr>
          <w:rFonts w:ascii="Times New Roman" w:eastAsia="Times New Roman" w:hAnsi="Times New Roman" w:cs="Times New Roman"/>
          <w:b/>
          <w:i/>
          <w:spacing w:val="-4"/>
          <w:sz w:val="24"/>
          <w:szCs w:val="24"/>
        </w:rPr>
      </w:pPr>
      <w:r w:rsidRPr="008F0429">
        <w:rPr>
          <w:rFonts w:ascii="Times New Roman" w:eastAsia="Times New Roman" w:hAnsi="Times New Roman" w:cs="Times New Roman"/>
          <w:b/>
          <w:i/>
          <w:spacing w:val="-4"/>
          <w:sz w:val="24"/>
          <w:szCs w:val="24"/>
        </w:rPr>
        <w:t xml:space="preserve">Why does specialising in economics suit me? </w:t>
      </w:r>
    </w:p>
    <w:p w14:paraId="7CDD622C" w14:textId="77777777" w:rsidR="008F0429" w:rsidRPr="008F0429" w:rsidRDefault="008F0429" w:rsidP="008F0429">
      <w:pPr>
        <w:jc w:val="left"/>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 blank row)</w:t>
      </w:r>
    </w:p>
    <w:p w14:paraId="540C27B2" w14:textId="77777777" w:rsidR="008F0429" w:rsidRPr="008F0429" w:rsidRDefault="008F0429" w:rsidP="008F0429">
      <w:pPr>
        <w:rPr>
          <w:rFonts w:ascii="Times New Roman" w:eastAsia="Times New Roman" w:hAnsi="Times New Roman" w:cs="Times New Roman"/>
          <w:spacing w:val="-4"/>
          <w:sz w:val="24"/>
          <w:szCs w:val="24"/>
        </w:rPr>
      </w:pPr>
      <w:r w:rsidRPr="008F0429">
        <w:rPr>
          <w:rFonts w:ascii="Times New Roman" w:eastAsia="Times New Roman" w:hAnsi="Times New Roman" w:cs="Times New Roman"/>
          <w:spacing w:val="-4"/>
          <w:sz w:val="24"/>
          <w:szCs w:val="24"/>
        </w:rPr>
        <w:t>Text of the third section of the essay....</w:t>
      </w:r>
    </w:p>
    <w:p w14:paraId="715BBF4A" w14:textId="77777777" w:rsidR="008F0429" w:rsidRPr="008F0429" w:rsidRDefault="008F0429" w:rsidP="008F0429">
      <w:pPr>
        <w:rPr>
          <w:rFonts w:ascii="Times New Roman" w:eastAsia="Times New Roman" w:hAnsi="Times New Roman" w:cs="Times New Roman"/>
          <w:spacing w:val="-4"/>
          <w:sz w:val="24"/>
          <w:szCs w:val="24"/>
        </w:rPr>
      </w:pPr>
      <w:r w:rsidRPr="008F0429">
        <w:rPr>
          <w:rFonts w:ascii="Times New Roman" w:eastAsia="Times New Roman" w:hAnsi="Times New Roman" w:cs="Times New Roman"/>
          <w:spacing w:val="-4"/>
          <w:sz w:val="24"/>
          <w:szCs w:val="24"/>
        </w:rPr>
        <w:t>Text of the third section of the essay....</w:t>
      </w:r>
    </w:p>
    <w:p w14:paraId="67C65BBD" w14:textId="77777777" w:rsidR="008F0429" w:rsidRPr="008F0429" w:rsidRDefault="008F0429" w:rsidP="008F0429">
      <w:pPr>
        <w:jc w:val="center"/>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 xml:space="preserve"> (12pt rând liber)</w:t>
      </w:r>
    </w:p>
    <w:p w14:paraId="3FBA4431" w14:textId="77777777" w:rsidR="008F0429" w:rsidRPr="008F0429" w:rsidRDefault="008F0429" w:rsidP="008F0429">
      <w:pPr>
        <w:jc w:val="center"/>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 rând liber)</w:t>
      </w:r>
    </w:p>
    <w:p w14:paraId="67D6E02B" w14:textId="77777777" w:rsidR="008F0429" w:rsidRPr="008F0429" w:rsidRDefault="008F0429" w:rsidP="008F0429">
      <w:pPr>
        <w:jc w:val="center"/>
        <w:rPr>
          <w:rFonts w:ascii="Times New Roman" w:eastAsia="Times New Roman" w:hAnsi="Times New Roman" w:cs="Times New Roman"/>
          <w:bCs/>
          <w:sz w:val="24"/>
          <w:szCs w:val="24"/>
        </w:rPr>
      </w:pPr>
    </w:p>
    <w:p w14:paraId="3962BFB1" w14:textId="77777777" w:rsidR="008F0429" w:rsidRPr="008F0429" w:rsidRDefault="008F0429" w:rsidP="008F0429">
      <w:pPr>
        <w:rPr>
          <w:rFonts w:ascii="Times New Roman" w:eastAsia="Times New Roman" w:hAnsi="Times New Roman" w:cs="Times New Roman"/>
          <w:b/>
          <w:i/>
          <w:spacing w:val="-4"/>
          <w:sz w:val="24"/>
          <w:szCs w:val="24"/>
        </w:rPr>
      </w:pPr>
      <w:r w:rsidRPr="008F0429">
        <w:rPr>
          <w:rFonts w:ascii="Times New Roman" w:eastAsia="Times New Roman" w:hAnsi="Times New Roman" w:cs="Times New Roman"/>
          <w:b/>
          <w:i/>
          <w:spacing w:val="-4"/>
          <w:sz w:val="24"/>
          <w:szCs w:val="24"/>
        </w:rPr>
        <w:t xml:space="preserve">Bibliographical references </w:t>
      </w:r>
    </w:p>
    <w:p w14:paraId="1C60BCA0" w14:textId="77777777" w:rsidR="008F0429" w:rsidRPr="008F0429" w:rsidRDefault="008F0429" w:rsidP="008F0429">
      <w:pPr>
        <w:jc w:val="left"/>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 blank row)</w:t>
      </w:r>
    </w:p>
    <w:p w14:paraId="4630F900" w14:textId="77777777" w:rsidR="008F0429" w:rsidRPr="008F0429" w:rsidRDefault="008F0429" w:rsidP="008F0429">
      <w:pPr>
        <w:rPr>
          <w:rFonts w:ascii="Times New Roman" w:eastAsia="Times New Roman" w:hAnsi="Times New Roman" w:cs="Times New Roman"/>
          <w:spacing w:val="-4"/>
          <w:sz w:val="24"/>
          <w:szCs w:val="24"/>
        </w:rPr>
      </w:pPr>
      <w:r w:rsidRPr="008F0429">
        <w:rPr>
          <w:rFonts w:ascii="Times New Roman" w:eastAsia="Times New Roman" w:hAnsi="Times New Roman" w:cs="Times New Roman"/>
          <w:spacing w:val="-4"/>
          <w:sz w:val="24"/>
          <w:szCs w:val="24"/>
        </w:rPr>
        <w:t xml:space="preserve">Bibliographical references are ordered alphabetically by the last name of the first author. The list of references will not be included in the two pages of the essay and will not exceed one page of this format. Below are examples of references for different types of sources. </w:t>
      </w:r>
    </w:p>
    <w:p w14:paraId="5FCD5BA6" w14:textId="77777777" w:rsidR="008F0429" w:rsidRPr="008F0429" w:rsidRDefault="008F0429" w:rsidP="008F0429">
      <w:pPr>
        <w:rPr>
          <w:rFonts w:ascii="Times New Roman" w:eastAsia="Times New Roman" w:hAnsi="Times New Roman" w:cs="Times New Roman"/>
          <w:spacing w:val="-4"/>
          <w:sz w:val="24"/>
          <w:szCs w:val="24"/>
        </w:rPr>
      </w:pPr>
    </w:p>
    <w:p w14:paraId="6441E9A9" w14:textId="77777777" w:rsidR="008F0429" w:rsidRPr="008F0429" w:rsidRDefault="008F0429" w:rsidP="008F0429">
      <w:pPr>
        <w:ind w:left="720" w:hanging="720"/>
        <w:rPr>
          <w:rFonts w:ascii="Times New Roman" w:eastAsia="Times New Roman" w:hAnsi="Times New Roman" w:cs="Times New Roman"/>
          <w:iCs/>
          <w:spacing w:val="-4"/>
          <w:sz w:val="24"/>
          <w:szCs w:val="24"/>
        </w:rPr>
      </w:pPr>
      <w:r w:rsidRPr="008F0429">
        <w:rPr>
          <w:rFonts w:ascii="Times New Roman" w:eastAsia="Times New Roman" w:hAnsi="Times New Roman" w:cs="Times New Roman"/>
          <w:spacing w:val="-4"/>
          <w:sz w:val="24"/>
          <w:szCs w:val="24"/>
          <w:lang w:val="it-IT"/>
        </w:rPr>
        <w:t xml:space="preserve">Kaplan R.S. (2010), </w:t>
      </w:r>
      <w:r w:rsidRPr="008F0429">
        <w:rPr>
          <w:rFonts w:ascii="Times New Roman" w:eastAsia="Times New Roman" w:hAnsi="Times New Roman" w:cs="Times New Roman"/>
          <w:i/>
          <w:spacing w:val="-4"/>
          <w:sz w:val="24"/>
          <w:szCs w:val="24"/>
          <w:lang w:val="it-IT"/>
        </w:rPr>
        <w:t>Organization’s objectives</w:t>
      </w:r>
      <w:r w:rsidRPr="008F0429">
        <w:rPr>
          <w:rFonts w:ascii="Times New Roman" w:eastAsia="Times New Roman" w:hAnsi="Times New Roman" w:cs="Times New Roman"/>
          <w:spacing w:val="-4"/>
          <w:sz w:val="24"/>
          <w:szCs w:val="24"/>
          <w:lang w:val="it-IT"/>
        </w:rPr>
        <w:t xml:space="preserve">, available online </w:t>
      </w:r>
      <w:r w:rsidR="00E86E03">
        <w:fldChar w:fldCharType="begin"/>
      </w:r>
      <w:r w:rsidR="00E86E03">
        <w:instrText xml:space="preserve"> HYPERLINK "http://www.papersonline.com" </w:instrText>
      </w:r>
      <w:r w:rsidR="00E86E03">
        <w:fldChar w:fldCharType="separate"/>
      </w:r>
      <w:r w:rsidRPr="008F0429">
        <w:rPr>
          <w:rFonts w:ascii="Times New Roman" w:eastAsia="Times New Roman" w:hAnsi="Times New Roman" w:cs="Times New Roman"/>
          <w:color w:val="0000FF"/>
          <w:spacing w:val="-4"/>
          <w:sz w:val="24"/>
          <w:szCs w:val="24"/>
          <w:u w:val="single"/>
          <w:lang w:val="it-IT"/>
        </w:rPr>
        <w:t>www.papersonline.com</w:t>
      </w:r>
      <w:r w:rsidR="00E86E03">
        <w:rPr>
          <w:rFonts w:ascii="Times New Roman" w:eastAsia="Times New Roman" w:hAnsi="Times New Roman" w:cs="Times New Roman"/>
          <w:color w:val="0000FF"/>
          <w:spacing w:val="-4"/>
          <w:sz w:val="24"/>
          <w:szCs w:val="24"/>
          <w:u w:val="single"/>
          <w:lang w:val="it-IT"/>
        </w:rPr>
        <w:fldChar w:fldCharType="end"/>
      </w:r>
      <w:r w:rsidRPr="008F0429">
        <w:rPr>
          <w:rFonts w:ascii="Times New Roman" w:eastAsia="Times New Roman" w:hAnsi="Times New Roman" w:cs="Times New Roman"/>
          <w:spacing w:val="-4"/>
          <w:sz w:val="24"/>
          <w:szCs w:val="24"/>
          <w:lang w:val="it-IT"/>
        </w:rPr>
        <w:t xml:space="preserve"> accessed on 12.04.2013  </w:t>
      </w:r>
    </w:p>
    <w:p w14:paraId="4FADE9FC" w14:textId="77777777" w:rsidR="008F0429" w:rsidRPr="008F0429" w:rsidRDefault="008F0429" w:rsidP="008F0429">
      <w:pPr>
        <w:jc w:val="left"/>
        <w:rPr>
          <w:rFonts w:ascii="Times New Roman" w:eastAsia="Times New Roman" w:hAnsi="Times New Roman" w:cs="Times New Roman"/>
          <w:spacing w:val="-4"/>
          <w:sz w:val="24"/>
          <w:szCs w:val="24"/>
          <w:lang w:val="it-IT"/>
        </w:rPr>
      </w:pPr>
      <w:r w:rsidRPr="008F0429">
        <w:rPr>
          <w:rFonts w:ascii="Times New Roman" w:eastAsia="Times New Roman" w:hAnsi="Times New Roman" w:cs="Times New Roman"/>
          <w:bCs/>
          <w:sz w:val="24"/>
          <w:szCs w:val="24"/>
          <w:highlight w:val="lightGray"/>
        </w:rPr>
        <w:t>(12pt)</w:t>
      </w:r>
    </w:p>
    <w:p w14:paraId="5DF65079" w14:textId="77777777" w:rsidR="008F0429" w:rsidRPr="008F0429" w:rsidRDefault="008F0429" w:rsidP="008F0429">
      <w:pPr>
        <w:ind w:left="720" w:hanging="720"/>
        <w:rPr>
          <w:rFonts w:ascii="Times New Roman" w:eastAsia="Times New Roman" w:hAnsi="Times New Roman" w:cs="Times New Roman"/>
          <w:spacing w:val="-4"/>
          <w:sz w:val="24"/>
          <w:szCs w:val="24"/>
          <w:lang w:val="it-IT"/>
        </w:rPr>
      </w:pPr>
      <w:r w:rsidRPr="008F0429">
        <w:rPr>
          <w:rFonts w:ascii="Times New Roman" w:eastAsia="Times New Roman" w:hAnsi="Times New Roman" w:cs="Times New Roman"/>
          <w:spacing w:val="-4"/>
          <w:sz w:val="24"/>
          <w:szCs w:val="24"/>
          <w:lang w:val="it-IT"/>
        </w:rPr>
        <w:t xml:space="preserve">Kaplan R.S., Norton D.P. (2004), </w:t>
      </w:r>
      <w:r w:rsidRPr="008F0429">
        <w:rPr>
          <w:rFonts w:ascii="Times New Roman" w:eastAsia="Times New Roman" w:hAnsi="Times New Roman" w:cs="Times New Roman"/>
          <w:i/>
          <w:spacing w:val="-4"/>
          <w:sz w:val="24"/>
          <w:szCs w:val="24"/>
          <w:lang w:val="it-IT"/>
        </w:rPr>
        <w:t>How strategy maps frame an organization’s objectives</w:t>
      </w:r>
      <w:r w:rsidRPr="008F0429">
        <w:rPr>
          <w:rFonts w:ascii="Times New Roman" w:eastAsia="Times New Roman" w:hAnsi="Times New Roman" w:cs="Times New Roman"/>
          <w:spacing w:val="-4"/>
          <w:sz w:val="24"/>
          <w:szCs w:val="24"/>
          <w:lang w:val="it-IT"/>
        </w:rPr>
        <w:t>, Journal of Accounting Research, Vol. 20, No. 2, p. 40-45</w:t>
      </w:r>
    </w:p>
    <w:p w14:paraId="4D7A0953" w14:textId="77777777" w:rsidR="008F0429" w:rsidRPr="008F0429" w:rsidRDefault="008F0429" w:rsidP="008F0429">
      <w:pPr>
        <w:tabs>
          <w:tab w:val="left" w:pos="720"/>
        </w:tabs>
        <w:ind w:left="720" w:hanging="720"/>
        <w:jc w:val="left"/>
        <w:rPr>
          <w:rFonts w:ascii="Times New Roman" w:eastAsia="Times New Roman" w:hAnsi="Times New Roman" w:cs="Times New Roman"/>
          <w:bCs/>
          <w:sz w:val="24"/>
          <w:szCs w:val="24"/>
        </w:rPr>
      </w:pPr>
      <w:r w:rsidRPr="008F0429">
        <w:rPr>
          <w:rFonts w:ascii="Times New Roman" w:eastAsia="Times New Roman" w:hAnsi="Times New Roman" w:cs="Times New Roman"/>
          <w:bCs/>
          <w:sz w:val="24"/>
          <w:szCs w:val="24"/>
          <w:highlight w:val="lightGray"/>
        </w:rPr>
        <w:t>(12pt)</w:t>
      </w:r>
    </w:p>
    <w:p w14:paraId="5DC4870C" w14:textId="77777777" w:rsidR="008F0429" w:rsidRPr="008F0429" w:rsidRDefault="008F0429" w:rsidP="008F0429">
      <w:pPr>
        <w:tabs>
          <w:tab w:val="left" w:pos="720"/>
        </w:tabs>
        <w:ind w:left="720" w:hanging="720"/>
        <w:rPr>
          <w:rFonts w:ascii="Times New Roman" w:eastAsia="Times New Roman" w:hAnsi="Times New Roman" w:cs="Times New Roman"/>
          <w:spacing w:val="-4"/>
          <w:sz w:val="24"/>
          <w:szCs w:val="24"/>
          <w:lang w:val="it-IT"/>
        </w:rPr>
      </w:pPr>
      <w:r w:rsidRPr="008F0429">
        <w:rPr>
          <w:rFonts w:ascii="Times New Roman" w:eastAsia="Times New Roman" w:hAnsi="Times New Roman" w:cs="Times New Roman"/>
          <w:spacing w:val="-4"/>
          <w:sz w:val="24"/>
          <w:szCs w:val="24"/>
          <w:lang w:val="it-IT"/>
        </w:rPr>
        <w:t xml:space="preserve">Matiş D. (coord), </w:t>
      </w:r>
      <w:r w:rsidRPr="008F0429">
        <w:rPr>
          <w:rFonts w:ascii="Times New Roman" w:eastAsia="Times New Roman" w:hAnsi="Times New Roman" w:cs="Times New Roman"/>
          <w:i/>
          <w:spacing w:val="-4"/>
          <w:sz w:val="24"/>
          <w:szCs w:val="24"/>
          <w:lang w:val="it-IT"/>
        </w:rPr>
        <w:t>Bazele contabilităţii. Fundamente și premise pentru un raționament profesional autentic</w:t>
      </w:r>
      <w:r w:rsidRPr="008F0429">
        <w:rPr>
          <w:rFonts w:ascii="Times New Roman" w:eastAsia="Times New Roman" w:hAnsi="Times New Roman" w:cs="Times New Roman"/>
          <w:spacing w:val="-4"/>
          <w:sz w:val="24"/>
          <w:szCs w:val="24"/>
          <w:lang w:val="it-IT"/>
        </w:rPr>
        <w:t>, Editura Casa Cărții de Știință, Cluj Napoca, 2010</w:t>
      </w:r>
    </w:p>
    <w:p w14:paraId="577DC5A7" w14:textId="77777777" w:rsidR="008F0429" w:rsidRPr="008F0429" w:rsidRDefault="008F0429" w:rsidP="008F0429">
      <w:pPr>
        <w:tabs>
          <w:tab w:val="left" w:pos="720"/>
        </w:tabs>
        <w:ind w:left="720" w:hanging="720"/>
        <w:jc w:val="left"/>
        <w:rPr>
          <w:rFonts w:ascii="Times New Roman" w:eastAsia="Times New Roman" w:hAnsi="Times New Roman" w:cs="Times New Roman"/>
          <w:spacing w:val="-4"/>
          <w:sz w:val="24"/>
          <w:szCs w:val="24"/>
          <w:lang w:val="it-IT"/>
        </w:rPr>
      </w:pPr>
      <w:r w:rsidRPr="008F0429">
        <w:rPr>
          <w:rFonts w:ascii="Times New Roman" w:eastAsia="Times New Roman" w:hAnsi="Times New Roman" w:cs="Times New Roman"/>
          <w:bCs/>
          <w:sz w:val="24"/>
          <w:szCs w:val="24"/>
          <w:highlight w:val="lightGray"/>
        </w:rPr>
        <w:t>(12pt)</w:t>
      </w:r>
    </w:p>
    <w:p w14:paraId="0F147FE6" w14:textId="77777777" w:rsidR="008F0429" w:rsidRPr="008F0429" w:rsidRDefault="008F0429" w:rsidP="008F0429">
      <w:pPr>
        <w:tabs>
          <w:tab w:val="left" w:pos="720"/>
        </w:tabs>
        <w:ind w:left="720" w:hanging="720"/>
        <w:rPr>
          <w:rFonts w:ascii="Times New Roman" w:eastAsia="Times New Roman" w:hAnsi="Times New Roman" w:cs="Times New Roman"/>
          <w:spacing w:val="-4"/>
          <w:sz w:val="24"/>
          <w:szCs w:val="24"/>
          <w:lang w:val="it-IT"/>
        </w:rPr>
      </w:pPr>
      <w:r w:rsidRPr="008F0429">
        <w:rPr>
          <w:rFonts w:ascii="Times New Roman" w:eastAsia="Times New Roman" w:hAnsi="Times New Roman" w:cs="Times New Roman"/>
          <w:spacing w:val="-4"/>
          <w:sz w:val="24"/>
          <w:szCs w:val="24"/>
          <w:lang w:val="it-IT"/>
        </w:rPr>
        <w:t xml:space="preserve">Popa I.E., Ienciu A., </w:t>
      </w:r>
      <w:r w:rsidRPr="008F0429">
        <w:rPr>
          <w:rFonts w:ascii="Times New Roman" w:eastAsia="Times New Roman" w:hAnsi="Times New Roman" w:cs="Times New Roman"/>
          <w:i/>
          <w:spacing w:val="-4"/>
          <w:sz w:val="24"/>
          <w:szCs w:val="24"/>
          <w:lang w:val="it-IT"/>
        </w:rPr>
        <w:t xml:space="preserve">Inventarierea elementelor de natura activelor, datoriilor și capitalurilor proprii, </w:t>
      </w:r>
      <w:r w:rsidRPr="008F0429">
        <w:rPr>
          <w:rFonts w:ascii="Times New Roman" w:eastAsia="Times New Roman" w:hAnsi="Times New Roman" w:cs="Times New Roman"/>
          <w:spacing w:val="-4"/>
          <w:sz w:val="24"/>
          <w:szCs w:val="24"/>
          <w:lang w:val="it-IT"/>
        </w:rPr>
        <w:t xml:space="preserve">în lucrarea Matiş D. (coord), </w:t>
      </w:r>
      <w:r w:rsidRPr="008F0429">
        <w:rPr>
          <w:rFonts w:ascii="Times New Roman" w:eastAsia="Times New Roman" w:hAnsi="Times New Roman" w:cs="Times New Roman"/>
          <w:i/>
          <w:spacing w:val="-4"/>
          <w:sz w:val="24"/>
          <w:szCs w:val="24"/>
          <w:lang w:val="it-IT"/>
        </w:rPr>
        <w:t>Bazele contabilităţii. Fundamente și premise pentru un raționament profesional autentic</w:t>
      </w:r>
      <w:r w:rsidRPr="008F0429">
        <w:rPr>
          <w:rFonts w:ascii="Times New Roman" w:eastAsia="Times New Roman" w:hAnsi="Times New Roman" w:cs="Times New Roman"/>
          <w:spacing w:val="-4"/>
          <w:sz w:val="24"/>
          <w:szCs w:val="24"/>
          <w:lang w:val="it-IT"/>
        </w:rPr>
        <w:t>, Editura Casa Cărții de Știință, Cluj Napoca, 2010, p. 349-358</w:t>
      </w:r>
    </w:p>
    <w:p w14:paraId="207B4112" w14:textId="77777777" w:rsidR="008F0429" w:rsidRPr="008F0429" w:rsidRDefault="008F0429" w:rsidP="008F0429">
      <w:pPr>
        <w:tabs>
          <w:tab w:val="left" w:pos="720"/>
        </w:tabs>
        <w:ind w:left="720" w:hanging="720"/>
        <w:rPr>
          <w:rFonts w:ascii="Times New Roman" w:eastAsia="Times New Roman" w:hAnsi="Times New Roman" w:cs="Times New Roman"/>
          <w:spacing w:val="-4"/>
          <w:sz w:val="24"/>
          <w:szCs w:val="24"/>
          <w:lang w:val="it-IT"/>
        </w:rPr>
      </w:pPr>
      <w:r w:rsidRPr="008F0429">
        <w:rPr>
          <w:rFonts w:ascii="Times New Roman" w:eastAsia="Times New Roman" w:hAnsi="Times New Roman" w:cs="Times New Roman"/>
          <w:spacing w:val="-4"/>
          <w:sz w:val="24"/>
          <w:szCs w:val="24"/>
          <w:lang w:val="it-IT"/>
        </w:rPr>
        <w:t xml:space="preserve"> </w:t>
      </w:r>
      <w:r w:rsidRPr="008F0429">
        <w:rPr>
          <w:rFonts w:ascii="Times New Roman" w:eastAsia="Times New Roman" w:hAnsi="Times New Roman" w:cs="Times New Roman"/>
          <w:bCs/>
          <w:sz w:val="24"/>
          <w:szCs w:val="24"/>
          <w:highlight w:val="lightGray"/>
        </w:rPr>
        <w:t>(12pt)</w:t>
      </w:r>
    </w:p>
    <w:p w14:paraId="337C10F4" w14:textId="77777777" w:rsidR="008F0429" w:rsidRPr="008F0429" w:rsidRDefault="008F0429" w:rsidP="008F0429">
      <w:pPr>
        <w:ind w:left="720" w:hanging="720"/>
        <w:rPr>
          <w:rFonts w:ascii="Times New Roman" w:eastAsia="Times New Roman" w:hAnsi="Times New Roman" w:cs="Times New Roman"/>
          <w:spacing w:val="-4"/>
          <w:sz w:val="24"/>
          <w:szCs w:val="24"/>
          <w:lang w:val="it-IT"/>
        </w:rPr>
      </w:pPr>
      <w:r w:rsidRPr="008F0429">
        <w:rPr>
          <w:rFonts w:ascii="Times New Roman" w:eastAsia="Times New Roman" w:hAnsi="Times New Roman" w:cs="Times New Roman"/>
          <w:spacing w:val="-4"/>
          <w:sz w:val="24"/>
          <w:szCs w:val="24"/>
          <w:lang w:val="it-IT"/>
        </w:rPr>
        <w:lastRenderedPageBreak/>
        <w:t>* * *</w:t>
      </w:r>
      <w:r w:rsidRPr="008F0429">
        <w:rPr>
          <w:rFonts w:ascii="Times New Roman" w:eastAsia="Times New Roman" w:hAnsi="Times New Roman" w:cs="Times New Roman"/>
          <w:spacing w:val="-4"/>
          <w:sz w:val="24"/>
          <w:szCs w:val="24"/>
          <w:lang w:val="it-IT"/>
        </w:rPr>
        <w:tab/>
        <w:t xml:space="preserve">Reglementări contabile </w:t>
      </w:r>
      <w:proofErr w:type="spellStart"/>
      <w:r w:rsidRPr="008F0429">
        <w:rPr>
          <w:rFonts w:ascii="Times New Roman" w:eastAsia="Times New Roman" w:hAnsi="Times New Roman" w:cs="Times New Roman"/>
          <w:sz w:val="24"/>
          <w:szCs w:val="24"/>
          <w:lang w:val="en-US"/>
        </w:rPr>
        <w:t>privind</w:t>
      </w:r>
      <w:proofErr w:type="spellEnd"/>
      <w:r w:rsidRPr="008F0429">
        <w:rPr>
          <w:rFonts w:ascii="Times New Roman" w:eastAsia="Times New Roman" w:hAnsi="Times New Roman" w:cs="Times New Roman"/>
          <w:sz w:val="24"/>
          <w:szCs w:val="24"/>
          <w:lang w:val="en-US"/>
        </w:rPr>
        <w:t xml:space="preserve"> </w:t>
      </w:r>
      <w:proofErr w:type="spellStart"/>
      <w:r w:rsidRPr="008F0429">
        <w:rPr>
          <w:rFonts w:ascii="Times New Roman" w:eastAsia="Times New Roman" w:hAnsi="Times New Roman" w:cs="Times New Roman"/>
          <w:sz w:val="24"/>
          <w:szCs w:val="24"/>
          <w:lang w:val="en-US"/>
        </w:rPr>
        <w:t>situaţiile</w:t>
      </w:r>
      <w:proofErr w:type="spellEnd"/>
      <w:r w:rsidRPr="008F0429">
        <w:rPr>
          <w:rFonts w:ascii="Times New Roman" w:eastAsia="Times New Roman" w:hAnsi="Times New Roman" w:cs="Times New Roman"/>
          <w:sz w:val="24"/>
          <w:szCs w:val="24"/>
          <w:lang w:val="en-US"/>
        </w:rPr>
        <w:t xml:space="preserve"> </w:t>
      </w:r>
      <w:proofErr w:type="spellStart"/>
      <w:r w:rsidRPr="008F0429">
        <w:rPr>
          <w:rFonts w:ascii="Times New Roman" w:eastAsia="Times New Roman" w:hAnsi="Times New Roman" w:cs="Times New Roman"/>
          <w:sz w:val="24"/>
          <w:szCs w:val="24"/>
          <w:lang w:val="en-US"/>
        </w:rPr>
        <w:t>financiare</w:t>
      </w:r>
      <w:proofErr w:type="spellEnd"/>
      <w:r w:rsidRPr="008F0429">
        <w:rPr>
          <w:rFonts w:ascii="Times New Roman" w:eastAsia="Times New Roman" w:hAnsi="Times New Roman" w:cs="Times New Roman"/>
          <w:sz w:val="24"/>
          <w:szCs w:val="24"/>
          <w:lang w:val="en-US"/>
        </w:rPr>
        <w:t xml:space="preserve"> </w:t>
      </w:r>
      <w:proofErr w:type="spellStart"/>
      <w:r w:rsidRPr="008F0429">
        <w:rPr>
          <w:rFonts w:ascii="Times New Roman" w:eastAsia="Times New Roman" w:hAnsi="Times New Roman" w:cs="Times New Roman"/>
          <w:sz w:val="24"/>
          <w:szCs w:val="24"/>
          <w:lang w:val="en-US"/>
        </w:rPr>
        <w:t>anuale</w:t>
      </w:r>
      <w:proofErr w:type="spellEnd"/>
      <w:r w:rsidRPr="008F0429">
        <w:rPr>
          <w:rFonts w:ascii="Times New Roman" w:eastAsia="Times New Roman" w:hAnsi="Times New Roman" w:cs="Times New Roman"/>
          <w:sz w:val="24"/>
          <w:szCs w:val="24"/>
          <w:lang w:val="en-US"/>
        </w:rPr>
        <w:t xml:space="preserve"> </w:t>
      </w:r>
      <w:proofErr w:type="spellStart"/>
      <w:r w:rsidRPr="008F0429">
        <w:rPr>
          <w:rFonts w:ascii="Times New Roman" w:eastAsia="Times New Roman" w:hAnsi="Times New Roman" w:cs="Times New Roman"/>
          <w:sz w:val="24"/>
          <w:szCs w:val="24"/>
          <w:lang w:val="en-US"/>
        </w:rPr>
        <w:t>individuale</w:t>
      </w:r>
      <w:proofErr w:type="spellEnd"/>
      <w:r w:rsidRPr="008F0429">
        <w:rPr>
          <w:rFonts w:ascii="Times New Roman" w:eastAsia="Times New Roman" w:hAnsi="Times New Roman" w:cs="Times New Roman"/>
          <w:sz w:val="24"/>
          <w:szCs w:val="24"/>
          <w:lang w:val="en-US"/>
        </w:rPr>
        <w:t xml:space="preserve"> </w:t>
      </w:r>
      <w:proofErr w:type="spellStart"/>
      <w:r w:rsidRPr="008F0429">
        <w:rPr>
          <w:rFonts w:ascii="Times New Roman" w:eastAsia="Times New Roman" w:hAnsi="Times New Roman" w:cs="Times New Roman"/>
          <w:sz w:val="24"/>
          <w:szCs w:val="24"/>
          <w:lang w:val="en-US"/>
        </w:rPr>
        <w:t>şi</w:t>
      </w:r>
      <w:proofErr w:type="spellEnd"/>
      <w:r w:rsidRPr="008F0429">
        <w:rPr>
          <w:rFonts w:ascii="Times New Roman" w:eastAsia="Times New Roman" w:hAnsi="Times New Roman" w:cs="Times New Roman"/>
          <w:sz w:val="24"/>
          <w:szCs w:val="24"/>
          <w:lang w:val="en-US"/>
        </w:rPr>
        <w:t xml:space="preserve"> </w:t>
      </w:r>
      <w:proofErr w:type="spellStart"/>
      <w:r w:rsidRPr="008F0429">
        <w:rPr>
          <w:rFonts w:ascii="Times New Roman" w:eastAsia="Times New Roman" w:hAnsi="Times New Roman" w:cs="Times New Roman"/>
          <w:sz w:val="24"/>
          <w:szCs w:val="24"/>
          <w:lang w:val="en-US"/>
        </w:rPr>
        <w:t>situaţiile</w:t>
      </w:r>
      <w:proofErr w:type="spellEnd"/>
      <w:r w:rsidRPr="008F0429">
        <w:rPr>
          <w:rFonts w:ascii="Times New Roman" w:eastAsia="Times New Roman" w:hAnsi="Times New Roman" w:cs="Times New Roman"/>
          <w:sz w:val="24"/>
          <w:szCs w:val="24"/>
          <w:lang w:val="en-US"/>
        </w:rPr>
        <w:t xml:space="preserve"> </w:t>
      </w:r>
      <w:proofErr w:type="spellStart"/>
      <w:r w:rsidRPr="008F0429">
        <w:rPr>
          <w:rFonts w:ascii="Times New Roman" w:eastAsia="Times New Roman" w:hAnsi="Times New Roman" w:cs="Times New Roman"/>
          <w:sz w:val="24"/>
          <w:szCs w:val="24"/>
          <w:lang w:val="en-US"/>
        </w:rPr>
        <w:t>financiare</w:t>
      </w:r>
      <w:proofErr w:type="spellEnd"/>
      <w:r w:rsidRPr="008F0429">
        <w:rPr>
          <w:rFonts w:ascii="Times New Roman" w:eastAsia="Times New Roman" w:hAnsi="Times New Roman" w:cs="Times New Roman"/>
          <w:sz w:val="24"/>
          <w:szCs w:val="24"/>
          <w:lang w:val="en-US"/>
        </w:rPr>
        <w:t xml:space="preserve"> </w:t>
      </w:r>
      <w:proofErr w:type="spellStart"/>
      <w:r w:rsidRPr="008F0429">
        <w:rPr>
          <w:rFonts w:ascii="Times New Roman" w:eastAsia="Times New Roman" w:hAnsi="Times New Roman" w:cs="Times New Roman"/>
          <w:sz w:val="24"/>
          <w:szCs w:val="24"/>
          <w:lang w:val="en-US"/>
        </w:rPr>
        <w:t>anuale</w:t>
      </w:r>
      <w:proofErr w:type="spellEnd"/>
      <w:r w:rsidRPr="008F0429">
        <w:rPr>
          <w:rFonts w:ascii="Times New Roman" w:eastAsia="Times New Roman" w:hAnsi="Times New Roman" w:cs="Times New Roman"/>
          <w:sz w:val="24"/>
          <w:szCs w:val="24"/>
          <w:lang w:val="en-US"/>
        </w:rPr>
        <w:t xml:space="preserve"> consolidate</w:t>
      </w:r>
      <w:r w:rsidRPr="008F0429">
        <w:rPr>
          <w:rFonts w:ascii="Times New Roman" w:eastAsia="Times New Roman" w:hAnsi="Times New Roman" w:cs="Times New Roman"/>
          <w:spacing w:val="-4"/>
          <w:sz w:val="24"/>
          <w:szCs w:val="24"/>
          <w:lang w:val="it-IT"/>
        </w:rPr>
        <w:t>, aprobate prin OMFP nr. 1802/2014, cu modificările ulterioare</w:t>
      </w:r>
    </w:p>
    <w:p w14:paraId="39A32A12" w14:textId="77777777" w:rsidR="008F0429" w:rsidRPr="008F0429" w:rsidRDefault="008F0429" w:rsidP="008F0429">
      <w:pPr>
        <w:rPr>
          <w:rFonts w:ascii="Times New Roman" w:eastAsia="Times New Roman" w:hAnsi="Times New Roman" w:cs="Times New Roman"/>
          <w:spacing w:val="-4"/>
          <w:sz w:val="24"/>
          <w:szCs w:val="24"/>
        </w:rPr>
      </w:pPr>
    </w:p>
    <w:p w14:paraId="4391CEAE" w14:textId="77777777" w:rsidR="008F0429" w:rsidRPr="008F0429" w:rsidRDefault="008F0429" w:rsidP="008F0429">
      <w:pPr>
        <w:rPr>
          <w:rFonts w:ascii="Times New Roman" w:eastAsia="Times New Roman" w:hAnsi="Times New Roman" w:cs="Times New Roman"/>
          <w:spacing w:val="-4"/>
          <w:sz w:val="24"/>
          <w:szCs w:val="24"/>
        </w:rPr>
      </w:pPr>
    </w:p>
    <w:p w14:paraId="4BB2B064" w14:textId="77777777" w:rsidR="008F0429" w:rsidRPr="008F0429" w:rsidRDefault="008F0429" w:rsidP="008F0429">
      <w:pPr>
        <w:rPr>
          <w:rFonts w:ascii="Times New Roman" w:eastAsia="Times New Roman" w:hAnsi="Times New Roman" w:cs="Times New Roman"/>
          <w:spacing w:val="-4"/>
          <w:sz w:val="24"/>
          <w:szCs w:val="24"/>
        </w:rPr>
      </w:pPr>
      <w:r w:rsidRPr="008F0429">
        <w:rPr>
          <w:rFonts w:ascii="Times New Roman" w:eastAsia="Times New Roman" w:hAnsi="Times New Roman" w:cs="Times New Roman"/>
          <w:spacing w:val="-4"/>
          <w:sz w:val="24"/>
          <w:szCs w:val="24"/>
        </w:rPr>
        <w:t xml:space="preserve"> </w:t>
      </w:r>
    </w:p>
    <w:p w14:paraId="2125DB99" w14:textId="77777777" w:rsidR="008F0429" w:rsidRPr="008F0429" w:rsidRDefault="008F0429" w:rsidP="008F0429">
      <w:pPr>
        <w:rPr>
          <w:rFonts w:ascii="Times New Roman" w:eastAsia="Times New Roman" w:hAnsi="Times New Roman" w:cs="Times New Roman"/>
          <w:spacing w:val="-4"/>
          <w:sz w:val="24"/>
          <w:szCs w:val="24"/>
        </w:rPr>
      </w:pPr>
      <w:bookmarkStart w:id="0" w:name="_GoBack"/>
      <w:bookmarkEnd w:id="0"/>
    </w:p>
    <w:sectPr w:rsidR="008F0429" w:rsidRPr="008F0429">
      <w:footerReference w:type="default" r:id="rId9"/>
      <w:footerReference w:type="first" r:id="rId10"/>
      <w:pgSz w:w="11906" w:h="16838"/>
      <w:pgMar w:top="851" w:right="1134" w:bottom="851" w:left="1134"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B8AAE" w14:textId="77777777" w:rsidR="00E86E03" w:rsidRDefault="00E86E03">
      <w:r>
        <w:separator/>
      </w:r>
    </w:p>
  </w:endnote>
  <w:endnote w:type="continuationSeparator" w:id="0">
    <w:p w14:paraId="22E6C878" w14:textId="77777777" w:rsidR="00E86E03" w:rsidRDefault="00E8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B5D1" w14:textId="5ECBAE36" w:rsidR="008F0429" w:rsidRDefault="008F0429">
    <w:pPr>
      <w:pBdr>
        <w:top w:val="nil"/>
        <w:left w:val="nil"/>
        <w:bottom w:val="nil"/>
        <w:right w:val="nil"/>
        <w:between w:val="nil"/>
      </w:pBdr>
      <w:tabs>
        <w:tab w:val="center" w:pos="4513"/>
        <w:tab w:val="right" w:pos="9026"/>
      </w:tabs>
      <w:jc w:val="right"/>
      <w:rPr>
        <w:rFonts w:ascii="Georgia" w:eastAsia="Georgia" w:hAnsi="Georgia" w:cs="Georgia"/>
        <w:color w:val="000000"/>
        <w:sz w:val="16"/>
        <w:szCs w:val="16"/>
      </w:rPr>
    </w:pPr>
    <w:r>
      <w:rPr>
        <w:rFonts w:ascii="Georgia" w:eastAsia="Georgia" w:hAnsi="Georgia" w:cs="Georgia"/>
        <w:color w:val="000000"/>
        <w:sz w:val="16"/>
        <w:szCs w:val="16"/>
      </w:rPr>
      <w:t xml:space="preserve">Pagina </w:t>
    </w:r>
    <w:r>
      <w:rPr>
        <w:rFonts w:ascii="Georgia" w:eastAsia="Georgia" w:hAnsi="Georgia" w:cs="Georgia"/>
        <w:color w:val="000000"/>
        <w:sz w:val="16"/>
        <w:szCs w:val="16"/>
      </w:rPr>
      <w:fldChar w:fldCharType="begin"/>
    </w:r>
    <w:r>
      <w:rPr>
        <w:rFonts w:ascii="Georgia" w:eastAsia="Georgia" w:hAnsi="Georgia" w:cs="Georgia"/>
        <w:color w:val="000000"/>
        <w:sz w:val="16"/>
        <w:szCs w:val="16"/>
      </w:rPr>
      <w:instrText>PAGE</w:instrText>
    </w:r>
    <w:r>
      <w:rPr>
        <w:rFonts w:ascii="Georgia" w:eastAsia="Georgia" w:hAnsi="Georgia" w:cs="Georgia"/>
        <w:color w:val="000000"/>
        <w:sz w:val="16"/>
        <w:szCs w:val="16"/>
      </w:rPr>
      <w:fldChar w:fldCharType="separate"/>
    </w:r>
    <w:r w:rsidR="00C330F6">
      <w:rPr>
        <w:rFonts w:ascii="Georgia" w:eastAsia="Georgia" w:hAnsi="Georgia" w:cs="Georgia"/>
        <w:noProof/>
        <w:color w:val="000000"/>
        <w:sz w:val="16"/>
        <w:szCs w:val="16"/>
      </w:rPr>
      <w:t>2</w:t>
    </w:r>
    <w:r>
      <w:rPr>
        <w:rFonts w:ascii="Georgia" w:eastAsia="Georgia" w:hAnsi="Georgia" w:cs="Georgia"/>
        <w:color w:val="000000"/>
        <w:sz w:val="16"/>
        <w:szCs w:val="16"/>
      </w:rPr>
      <w:fldChar w:fldCharType="end"/>
    </w:r>
    <w:r>
      <w:rPr>
        <w:rFonts w:ascii="Georgia" w:eastAsia="Georgia" w:hAnsi="Georgia" w:cs="Georgia"/>
        <w:color w:val="000000"/>
        <w:sz w:val="16"/>
        <w:szCs w:val="16"/>
      </w:rPr>
      <w:t xml:space="preserve"> din </w:t>
    </w:r>
    <w:r>
      <w:rPr>
        <w:rFonts w:ascii="Georgia" w:eastAsia="Georgia" w:hAnsi="Georgia" w:cs="Georgia"/>
        <w:color w:val="000000"/>
        <w:sz w:val="16"/>
        <w:szCs w:val="16"/>
      </w:rPr>
      <w:fldChar w:fldCharType="begin"/>
    </w:r>
    <w:r>
      <w:rPr>
        <w:rFonts w:ascii="Georgia" w:eastAsia="Georgia" w:hAnsi="Georgia" w:cs="Georgia"/>
        <w:color w:val="000000"/>
        <w:sz w:val="16"/>
        <w:szCs w:val="16"/>
      </w:rPr>
      <w:instrText>NUMPAGES</w:instrText>
    </w:r>
    <w:r>
      <w:rPr>
        <w:rFonts w:ascii="Georgia" w:eastAsia="Georgia" w:hAnsi="Georgia" w:cs="Georgia"/>
        <w:color w:val="000000"/>
        <w:sz w:val="16"/>
        <w:szCs w:val="16"/>
      </w:rPr>
      <w:fldChar w:fldCharType="separate"/>
    </w:r>
    <w:r w:rsidR="00C330F6">
      <w:rPr>
        <w:rFonts w:ascii="Georgia" w:eastAsia="Georgia" w:hAnsi="Georgia" w:cs="Georgia"/>
        <w:noProof/>
        <w:color w:val="000000"/>
        <w:sz w:val="16"/>
        <w:szCs w:val="16"/>
      </w:rPr>
      <w:t>2</w:t>
    </w:r>
    <w:r>
      <w:rPr>
        <w:rFonts w:ascii="Georgia" w:eastAsia="Georgia" w:hAnsi="Georgia" w:cs="Georgia"/>
        <w:color w:val="000000"/>
        <w:sz w:val="16"/>
        <w:szCs w:val="16"/>
      </w:rPr>
      <w:fldChar w:fldCharType="end"/>
    </w:r>
  </w:p>
  <w:p w14:paraId="517504E4" w14:textId="77777777" w:rsidR="008F0429" w:rsidRDefault="008F042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578F" w14:textId="110D19D8" w:rsidR="008F0429" w:rsidRDefault="008F0429">
    <w:pPr>
      <w:pBdr>
        <w:top w:val="nil"/>
        <w:left w:val="nil"/>
        <w:bottom w:val="nil"/>
        <w:right w:val="nil"/>
        <w:between w:val="nil"/>
      </w:pBdr>
      <w:tabs>
        <w:tab w:val="center" w:pos="4513"/>
        <w:tab w:val="right" w:pos="9026"/>
      </w:tabs>
      <w:jc w:val="right"/>
      <w:rPr>
        <w:rFonts w:ascii="Georgia" w:eastAsia="Georgia" w:hAnsi="Georgia" w:cs="Georgia"/>
        <w:color w:val="000000"/>
        <w:sz w:val="16"/>
        <w:szCs w:val="16"/>
      </w:rPr>
    </w:pPr>
    <w:r>
      <w:rPr>
        <w:rFonts w:ascii="Georgia" w:eastAsia="Georgia" w:hAnsi="Georgia" w:cs="Georgia"/>
        <w:color w:val="000000"/>
        <w:sz w:val="16"/>
        <w:szCs w:val="16"/>
      </w:rPr>
      <w:t xml:space="preserve">Pagina </w:t>
    </w:r>
    <w:r>
      <w:rPr>
        <w:rFonts w:ascii="Georgia" w:eastAsia="Georgia" w:hAnsi="Georgia" w:cs="Georgia"/>
        <w:color w:val="000000"/>
        <w:sz w:val="16"/>
        <w:szCs w:val="16"/>
      </w:rPr>
      <w:fldChar w:fldCharType="begin"/>
    </w:r>
    <w:r>
      <w:rPr>
        <w:rFonts w:ascii="Georgia" w:eastAsia="Georgia" w:hAnsi="Georgia" w:cs="Georgia"/>
        <w:color w:val="000000"/>
        <w:sz w:val="16"/>
        <w:szCs w:val="16"/>
      </w:rPr>
      <w:instrText>PAGE</w:instrText>
    </w:r>
    <w:r>
      <w:rPr>
        <w:rFonts w:ascii="Georgia" w:eastAsia="Georgia" w:hAnsi="Georgia" w:cs="Georgia"/>
        <w:color w:val="000000"/>
        <w:sz w:val="16"/>
        <w:szCs w:val="16"/>
      </w:rPr>
      <w:fldChar w:fldCharType="separate"/>
    </w:r>
    <w:r w:rsidR="00C330F6">
      <w:rPr>
        <w:rFonts w:ascii="Georgia" w:eastAsia="Georgia" w:hAnsi="Georgia" w:cs="Georgia"/>
        <w:noProof/>
        <w:color w:val="000000"/>
        <w:sz w:val="16"/>
        <w:szCs w:val="16"/>
      </w:rPr>
      <w:t>1</w:t>
    </w:r>
    <w:r>
      <w:rPr>
        <w:rFonts w:ascii="Georgia" w:eastAsia="Georgia" w:hAnsi="Georgia" w:cs="Georgia"/>
        <w:color w:val="000000"/>
        <w:sz w:val="16"/>
        <w:szCs w:val="16"/>
      </w:rPr>
      <w:fldChar w:fldCharType="end"/>
    </w:r>
    <w:r>
      <w:rPr>
        <w:rFonts w:ascii="Georgia" w:eastAsia="Georgia" w:hAnsi="Georgia" w:cs="Georgia"/>
        <w:color w:val="000000"/>
        <w:sz w:val="16"/>
        <w:szCs w:val="16"/>
      </w:rPr>
      <w:t xml:space="preserve"> din </w:t>
    </w:r>
    <w:r>
      <w:rPr>
        <w:rFonts w:ascii="Georgia" w:eastAsia="Georgia" w:hAnsi="Georgia" w:cs="Georgia"/>
        <w:color w:val="000000"/>
        <w:sz w:val="16"/>
        <w:szCs w:val="16"/>
      </w:rPr>
      <w:fldChar w:fldCharType="begin"/>
    </w:r>
    <w:r>
      <w:rPr>
        <w:rFonts w:ascii="Georgia" w:eastAsia="Georgia" w:hAnsi="Georgia" w:cs="Georgia"/>
        <w:color w:val="000000"/>
        <w:sz w:val="16"/>
        <w:szCs w:val="16"/>
      </w:rPr>
      <w:instrText>NUMPAGES</w:instrText>
    </w:r>
    <w:r>
      <w:rPr>
        <w:rFonts w:ascii="Georgia" w:eastAsia="Georgia" w:hAnsi="Georgia" w:cs="Georgia"/>
        <w:color w:val="000000"/>
        <w:sz w:val="16"/>
        <w:szCs w:val="16"/>
      </w:rPr>
      <w:fldChar w:fldCharType="separate"/>
    </w:r>
    <w:r w:rsidR="00C330F6">
      <w:rPr>
        <w:rFonts w:ascii="Georgia" w:eastAsia="Georgia" w:hAnsi="Georgia" w:cs="Georgia"/>
        <w:noProof/>
        <w:color w:val="000000"/>
        <w:sz w:val="16"/>
        <w:szCs w:val="16"/>
      </w:rPr>
      <w:t>2</w:t>
    </w:r>
    <w:r>
      <w:rPr>
        <w:rFonts w:ascii="Georgia" w:eastAsia="Georgia" w:hAnsi="Georgia" w:cs="Georgia"/>
        <w:color w:val="000000"/>
        <w:sz w:val="16"/>
        <w:szCs w:val="16"/>
      </w:rPr>
      <w:fldChar w:fldCharType="end"/>
    </w:r>
  </w:p>
  <w:p w14:paraId="41F7DCB8" w14:textId="77777777" w:rsidR="008F0429" w:rsidRDefault="008F0429">
    <w:pPr>
      <w:pBdr>
        <w:top w:val="nil"/>
        <w:left w:val="nil"/>
        <w:bottom w:val="nil"/>
        <w:right w:val="nil"/>
        <w:between w:val="nil"/>
      </w:pBdr>
      <w:tabs>
        <w:tab w:val="center" w:pos="4513"/>
        <w:tab w:val="right" w:pos="902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8BDF2" w14:textId="77777777" w:rsidR="00E86E03" w:rsidRDefault="00E86E03">
      <w:r>
        <w:separator/>
      </w:r>
    </w:p>
  </w:footnote>
  <w:footnote w:type="continuationSeparator" w:id="0">
    <w:p w14:paraId="63E593FD" w14:textId="77777777" w:rsidR="00E86E03" w:rsidRDefault="00E8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6F96"/>
    <w:multiLevelType w:val="multilevel"/>
    <w:tmpl w:val="55120BAE"/>
    <w:lvl w:ilvl="0">
      <w:start w:val="1"/>
      <w:numFmt w:val="bullet"/>
      <w:lvlText w:val="●"/>
      <w:lvlJc w:val="left"/>
      <w:pPr>
        <w:ind w:left="4993" w:hanging="360"/>
      </w:pPr>
      <w:rPr>
        <w:rFonts w:ascii="Noto Sans Symbols" w:eastAsia="Noto Sans Symbols" w:hAnsi="Noto Sans Symbols" w:cs="Noto Sans Symbols"/>
      </w:rPr>
    </w:lvl>
    <w:lvl w:ilvl="1">
      <w:start w:val="1"/>
      <w:numFmt w:val="bullet"/>
      <w:lvlText w:val="o"/>
      <w:lvlJc w:val="left"/>
      <w:pPr>
        <w:ind w:left="5713" w:hanging="360"/>
      </w:pPr>
      <w:rPr>
        <w:rFonts w:ascii="Courier New" w:eastAsia="Courier New" w:hAnsi="Courier New" w:cs="Courier New"/>
      </w:rPr>
    </w:lvl>
    <w:lvl w:ilvl="2">
      <w:start w:val="1"/>
      <w:numFmt w:val="bullet"/>
      <w:lvlText w:val="▪"/>
      <w:lvlJc w:val="left"/>
      <w:pPr>
        <w:ind w:left="6433" w:hanging="360"/>
      </w:pPr>
      <w:rPr>
        <w:rFonts w:ascii="Noto Sans Symbols" w:eastAsia="Noto Sans Symbols" w:hAnsi="Noto Sans Symbols" w:cs="Noto Sans Symbols"/>
      </w:rPr>
    </w:lvl>
    <w:lvl w:ilvl="3">
      <w:start w:val="1"/>
      <w:numFmt w:val="bullet"/>
      <w:lvlText w:val="●"/>
      <w:lvlJc w:val="left"/>
      <w:pPr>
        <w:ind w:left="7153" w:hanging="360"/>
      </w:pPr>
      <w:rPr>
        <w:rFonts w:ascii="Noto Sans Symbols" w:eastAsia="Noto Sans Symbols" w:hAnsi="Noto Sans Symbols" w:cs="Noto Sans Symbols"/>
      </w:rPr>
    </w:lvl>
    <w:lvl w:ilvl="4">
      <w:start w:val="1"/>
      <w:numFmt w:val="bullet"/>
      <w:lvlText w:val="o"/>
      <w:lvlJc w:val="left"/>
      <w:pPr>
        <w:ind w:left="7873" w:hanging="360"/>
      </w:pPr>
      <w:rPr>
        <w:rFonts w:ascii="Courier New" w:eastAsia="Courier New" w:hAnsi="Courier New" w:cs="Courier New"/>
      </w:rPr>
    </w:lvl>
    <w:lvl w:ilvl="5">
      <w:start w:val="1"/>
      <w:numFmt w:val="bullet"/>
      <w:lvlText w:val="▪"/>
      <w:lvlJc w:val="left"/>
      <w:pPr>
        <w:ind w:left="8593" w:hanging="360"/>
      </w:pPr>
      <w:rPr>
        <w:rFonts w:ascii="Noto Sans Symbols" w:eastAsia="Noto Sans Symbols" w:hAnsi="Noto Sans Symbols" w:cs="Noto Sans Symbols"/>
      </w:rPr>
    </w:lvl>
    <w:lvl w:ilvl="6">
      <w:start w:val="1"/>
      <w:numFmt w:val="bullet"/>
      <w:lvlText w:val="●"/>
      <w:lvlJc w:val="left"/>
      <w:pPr>
        <w:ind w:left="9313" w:hanging="360"/>
      </w:pPr>
      <w:rPr>
        <w:rFonts w:ascii="Noto Sans Symbols" w:eastAsia="Noto Sans Symbols" w:hAnsi="Noto Sans Symbols" w:cs="Noto Sans Symbols"/>
      </w:rPr>
    </w:lvl>
    <w:lvl w:ilvl="7">
      <w:start w:val="1"/>
      <w:numFmt w:val="bullet"/>
      <w:lvlText w:val="o"/>
      <w:lvlJc w:val="left"/>
      <w:pPr>
        <w:ind w:left="10033" w:hanging="360"/>
      </w:pPr>
      <w:rPr>
        <w:rFonts w:ascii="Courier New" w:eastAsia="Courier New" w:hAnsi="Courier New" w:cs="Courier New"/>
      </w:rPr>
    </w:lvl>
    <w:lvl w:ilvl="8">
      <w:start w:val="1"/>
      <w:numFmt w:val="bullet"/>
      <w:lvlText w:val="▪"/>
      <w:lvlJc w:val="left"/>
      <w:pPr>
        <w:ind w:left="10753" w:hanging="360"/>
      </w:pPr>
      <w:rPr>
        <w:rFonts w:ascii="Noto Sans Symbols" w:eastAsia="Noto Sans Symbols" w:hAnsi="Noto Sans Symbols" w:cs="Noto Sans Symbols"/>
      </w:rPr>
    </w:lvl>
  </w:abstractNum>
  <w:abstractNum w:abstractNumId="1" w15:restartNumberingAfterBreak="0">
    <w:nsid w:val="36C973DA"/>
    <w:multiLevelType w:val="hybridMultilevel"/>
    <w:tmpl w:val="976CA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8023A"/>
    <w:multiLevelType w:val="multilevel"/>
    <w:tmpl w:val="4648B47C"/>
    <w:lvl w:ilvl="0">
      <w:start w:val="1"/>
      <w:numFmt w:val="bullet"/>
      <w:lvlText w:val="-"/>
      <w:lvlJc w:val="left"/>
      <w:pPr>
        <w:ind w:left="1429" w:hanging="360"/>
      </w:pPr>
      <w:rPr>
        <w:rFonts w:ascii="Georgia" w:eastAsia="Georgia" w:hAnsi="Georgia" w:cs="Georgi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3B2C34CA"/>
    <w:multiLevelType w:val="multilevel"/>
    <w:tmpl w:val="B5540910"/>
    <w:lvl w:ilvl="0">
      <w:start w:val="1"/>
      <w:numFmt w:val="bullet"/>
      <w:lvlText w:val="-"/>
      <w:lvlJc w:val="left"/>
      <w:pPr>
        <w:ind w:left="1084" w:hanging="360"/>
      </w:pPr>
      <w:rPr>
        <w:rFonts w:ascii="Times New Roman" w:eastAsia="Times New Roman" w:hAnsi="Times New Roman" w:cs="Times New Roman"/>
      </w:rPr>
    </w:lvl>
    <w:lvl w:ilvl="1">
      <w:start w:val="1"/>
      <w:numFmt w:val="bullet"/>
      <w:lvlText w:val="o"/>
      <w:lvlJc w:val="left"/>
      <w:pPr>
        <w:ind w:left="1804" w:hanging="360"/>
      </w:pPr>
      <w:rPr>
        <w:rFonts w:ascii="Courier New" w:eastAsia="Courier New" w:hAnsi="Courier New" w:cs="Courier New"/>
      </w:rPr>
    </w:lvl>
    <w:lvl w:ilvl="2">
      <w:start w:val="1"/>
      <w:numFmt w:val="bullet"/>
      <w:lvlText w:val="▪"/>
      <w:lvlJc w:val="left"/>
      <w:pPr>
        <w:ind w:left="2524" w:hanging="360"/>
      </w:pPr>
      <w:rPr>
        <w:rFonts w:ascii="Noto Sans Symbols" w:eastAsia="Noto Sans Symbols" w:hAnsi="Noto Sans Symbols" w:cs="Noto Sans Symbols"/>
      </w:rPr>
    </w:lvl>
    <w:lvl w:ilvl="3">
      <w:start w:val="1"/>
      <w:numFmt w:val="bullet"/>
      <w:lvlText w:val="●"/>
      <w:lvlJc w:val="left"/>
      <w:pPr>
        <w:ind w:left="3244" w:hanging="360"/>
      </w:pPr>
      <w:rPr>
        <w:rFonts w:ascii="Noto Sans Symbols" w:eastAsia="Noto Sans Symbols" w:hAnsi="Noto Sans Symbols" w:cs="Noto Sans Symbols"/>
      </w:rPr>
    </w:lvl>
    <w:lvl w:ilvl="4">
      <w:start w:val="1"/>
      <w:numFmt w:val="bullet"/>
      <w:lvlText w:val="o"/>
      <w:lvlJc w:val="left"/>
      <w:pPr>
        <w:ind w:left="3964" w:hanging="360"/>
      </w:pPr>
      <w:rPr>
        <w:rFonts w:ascii="Courier New" w:eastAsia="Courier New" w:hAnsi="Courier New" w:cs="Courier New"/>
      </w:rPr>
    </w:lvl>
    <w:lvl w:ilvl="5">
      <w:start w:val="1"/>
      <w:numFmt w:val="bullet"/>
      <w:lvlText w:val="▪"/>
      <w:lvlJc w:val="left"/>
      <w:pPr>
        <w:ind w:left="4684" w:hanging="360"/>
      </w:pPr>
      <w:rPr>
        <w:rFonts w:ascii="Noto Sans Symbols" w:eastAsia="Noto Sans Symbols" w:hAnsi="Noto Sans Symbols" w:cs="Noto Sans Symbols"/>
      </w:rPr>
    </w:lvl>
    <w:lvl w:ilvl="6">
      <w:start w:val="1"/>
      <w:numFmt w:val="bullet"/>
      <w:lvlText w:val="●"/>
      <w:lvlJc w:val="left"/>
      <w:pPr>
        <w:ind w:left="5404" w:hanging="360"/>
      </w:pPr>
      <w:rPr>
        <w:rFonts w:ascii="Noto Sans Symbols" w:eastAsia="Noto Sans Symbols" w:hAnsi="Noto Sans Symbols" w:cs="Noto Sans Symbols"/>
      </w:rPr>
    </w:lvl>
    <w:lvl w:ilvl="7">
      <w:start w:val="1"/>
      <w:numFmt w:val="bullet"/>
      <w:lvlText w:val="o"/>
      <w:lvlJc w:val="left"/>
      <w:pPr>
        <w:ind w:left="6124" w:hanging="360"/>
      </w:pPr>
      <w:rPr>
        <w:rFonts w:ascii="Courier New" w:eastAsia="Courier New" w:hAnsi="Courier New" w:cs="Courier New"/>
      </w:rPr>
    </w:lvl>
    <w:lvl w:ilvl="8">
      <w:start w:val="1"/>
      <w:numFmt w:val="bullet"/>
      <w:lvlText w:val="▪"/>
      <w:lvlJc w:val="left"/>
      <w:pPr>
        <w:ind w:left="6844" w:hanging="360"/>
      </w:pPr>
      <w:rPr>
        <w:rFonts w:ascii="Noto Sans Symbols" w:eastAsia="Noto Sans Symbols" w:hAnsi="Noto Sans Symbols" w:cs="Noto Sans Symbols"/>
      </w:rPr>
    </w:lvl>
  </w:abstractNum>
  <w:abstractNum w:abstractNumId="4" w15:restartNumberingAfterBreak="0">
    <w:nsid w:val="4D5278CA"/>
    <w:multiLevelType w:val="multilevel"/>
    <w:tmpl w:val="85EC576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0AE6AD0"/>
    <w:multiLevelType w:val="multilevel"/>
    <w:tmpl w:val="06D21ED2"/>
    <w:lvl w:ilvl="0">
      <w:start w:val="5"/>
      <w:numFmt w:val="decimal"/>
      <w:lvlText w:val="%1"/>
      <w:lvlJc w:val="left"/>
      <w:pPr>
        <w:ind w:left="504" w:hanging="504"/>
      </w:pPr>
      <w:rPr>
        <w:b/>
      </w:rPr>
    </w:lvl>
    <w:lvl w:ilvl="1">
      <w:start w:val="4"/>
      <w:numFmt w:val="decimal"/>
      <w:lvlText w:val="%1.%2"/>
      <w:lvlJc w:val="left"/>
      <w:pPr>
        <w:ind w:left="504" w:hanging="504"/>
      </w:pPr>
      <w:rPr>
        <w:b/>
      </w:rPr>
    </w:lvl>
    <w:lvl w:ilvl="2">
      <w:start w:val="4"/>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558B7A86"/>
    <w:multiLevelType w:val="hybridMultilevel"/>
    <w:tmpl w:val="23140A88"/>
    <w:lvl w:ilvl="0" w:tplc="44303C80">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90D44"/>
    <w:multiLevelType w:val="multilevel"/>
    <w:tmpl w:val="1C3EED8E"/>
    <w:lvl w:ilvl="0">
      <w:start w:val="1"/>
      <w:numFmt w:val="lowerLetter"/>
      <w:lvlText w:val="%1)"/>
      <w:lvlJc w:val="left"/>
      <w:pPr>
        <w:ind w:left="720" w:hanging="360"/>
      </w:pPr>
      <w:rPr>
        <w:rFonts w:ascii="Georgia" w:eastAsia="Arial" w:hAnsi="Georgia" w:cs="Arial" w:hint="default"/>
        <w:b/>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3"/>
  </w:num>
  <w:num w:numId="3">
    <w:abstractNumId w:val="7"/>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94"/>
    <w:rsid w:val="00007FB4"/>
    <w:rsid w:val="00034ABD"/>
    <w:rsid w:val="000E2F4B"/>
    <w:rsid w:val="0011729B"/>
    <w:rsid w:val="00121FF6"/>
    <w:rsid w:val="001D6E30"/>
    <w:rsid w:val="00254B0D"/>
    <w:rsid w:val="0028441B"/>
    <w:rsid w:val="003058E9"/>
    <w:rsid w:val="003A74A1"/>
    <w:rsid w:val="003C7715"/>
    <w:rsid w:val="00403930"/>
    <w:rsid w:val="00447A9C"/>
    <w:rsid w:val="004934BC"/>
    <w:rsid w:val="004F6F30"/>
    <w:rsid w:val="005210A4"/>
    <w:rsid w:val="00573A49"/>
    <w:rsid w:val="005E3FE8"/>
    <w:rsid w:val="005F3786"/>
    <w:rsid w:val="006341F7"/>
    <w:rsid w:val="00634D88"/>
    <w:rsid w:val="00637ABA"/>
    <w:rsid w:val="006679A1"/>
    <w:rsid w:val="00747F53"/>
    <w:rsid w:val="00751500"/>
    <w:rsid w:val="007622FD"/>
    <w:rsid w:val="007674F0"/>
    <w:rsid w:val="007B132B"/>
    <w:rsid w:val="00842C9A"/>
    <w:rsid w:val="00870089"/>
    <w:rsid w:val="008739CA"/>
    <w:rsid w:val="008F0429"/>
    <w:rsid w:val="00913A20"/>
    <w:rsid w:val="00A007A3"/>
    <w:rsid w:val="00A10A82"/>
    <w:rsid w:val="00A15F2D"/>
    <w:rsid w:val="00A33405"/>
    <w:rsid w:val="00B77F79"/>
    <w:rsid w:val="00BC287C"/>
    <w:rsid w:val="00BF0DB4"/>
    <w:rsid w:val="00C12FCF"/>
    <w:rsid w:val="00C137F7"/>
    <w:rsid w:val="00C228B2"/>
    <w:rsid w:val="00C330F6"/>
    <w:rsid w:val="00C43F69"/>
    <w:rsid w:val="00C97A1F"/>
    <w:rsid w:val="00CB59B4"/>
    <w:rsid w:val="00D15B3E"/>
    <w:rsid w:val="00D16326"/>
    <w:rsid w:val="00D664CC"/>
    <w:rsid w:val="00D76526"/>
    <w:rsid w:val="00E86E03"/>
    <w:rsid w:val="00EF01ED"/>
    <w:rsid w:val="00F13E73"/>
    <w:rsid w:val="00F31C17"/>
    <w:rsid w:val="00F32F6F"/>
    <w:rsid w:val="00F7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BA5A"/>
  <w15:docId w15:val="{59C8A970-9762-4876-A222-86CAE560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Lucida Sans" w:hAnsi="Lucida Sans" w:cs="Lucida Sans"/>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4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DD642F"/>
    <w:pPr>
      <w:keepNext/>
      <w:jc w:val="left"/>
      <w:outlineLvl w:val="1"/>
    </w:pPr>
    <w:rPr>
      <w:rFonts w:ascii="Times New Roman" w:eastAsia="Times New Roman" w:hAnsi="Times New Roman"/>
      <w:b/>
      <w:sz w:val="20"/>
      <w:szCs w:val="20"/>
      <w:lang w:val="en-GB" w:eastAsia="x-non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rsid w:val="00DD642F"/>
    <w:pPr>
      <w:keepNext/>
      <w:outlineLvl w:val="3"/>
    </w:pPr>
    <w:rPr>
      <w:rFonts w:ascii="Arial" w:eastAsia="Times New Roman" w:hAnsi="Arial"/>
      <w:b/>
      <w:sz w:val="28"/>
      <w:szCs w:val="20"/>
      <w:lang w:val="x-none" w:eastAsia="x-non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642F"/>
    <w:pPr>
      <w:jc w:val="center"/>
    </w:pPr>
    <w:rPr>
      <w:rFonts w:ascii="Arial" w:eastAsia="Times New Roman" w:hAnsi="Arial"/>
      <w:b/>
      <w:sz w:val="24"/>
      <w:szCs w:val="20"/>
      <w:lang w:val="x-none" w:eastAsia="x-none"/>
    </w:rPr>
  </w:style>
  <w:style w:type="paragraph" w:styleId="ListParagraph">
    <w:name w:val="List Paragraph"/>
    <w:basedOn w:val="Normal"/>
    <w:uiPriority w:val="34"/>
    <w:qFormat/>
    <w:rsid w:val="00456B48"/>
    <w:pPr>
      <w:ind w:left="720"/>
      <w:contextualSpacing/>
    </w:pPr>
  </w:style>
  <w:style w:type="paragraph" w:styleId="BalloonText">
    <w:name w:val="Balloon Text"/>
    <w:basedOn w:val="Normal"/>
    <w:link w:val="BalloonTextChar"/>
    <w:uiPriority w:val="99"/>
    <w:semiHidden/>
    <w:unhideWhenUsed/>
    <w:rsid w:val="00A2127A"/>
    <w:rPr>
      <w:rFonts w:ascii="Tahoma" w:hAnsi="Tahoma"/>
      <w:sz w:val="16"/>
      <w:szCs w:val="16"/>
      <w:lang w:val="x-none" w:eastAsia="x-none"/>
    </w:rPr>
  </w:style>
  <w:style w:type="character" w:customStyle="1" w:styleId="BalloonTextChar">
    <w:name w:val="Balloon Text Char"/>
    <w:link w:val="BalloonText"/>
    <w:uiPriority w:val="99"/>
    <w:semiHidden/>
    <w:rsid w:val="00A2127A"/>
    <w:rPr>
      <w:rFonts w:ascii="Tahoma" w:hAnsi="Tahoma" w:cs="Tahoma"/>
      <w:sz w:val="16"/>
      <w:szCs w:val="16"/>
    </w:rPr>
  </w:style>
  <w:style w:type="table" w:styleId="TableGrid">
    <w:name w:val="Table Grid"/>
    <w:basedOn w:val="TableNormal"/>
    <w:uiPriority w:val="59"/>
    <w:rsid w:val="00D22D98"/>
    <w:rPr>
      <w:rFonts w:ascii="Calibri" w:eastAsia="Calibri" w:hAnsi="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D642F"/>
    <w:rPr>
      <w:rFonts w:ascii="Times New Roman" w:eastAsia="Times New Roman" w:hAnsi="Times New Roman" w:cs="Times New Roman"/>
      <w:b/>
      <w:sz w:val="20"/>
      <w:szCs w:val="20"/>
      <w:lang w:val="en-GB"/>
    </w:rPr>
  </w:style>
  <w:style w:type="character" w:customStyle="1" w:styleId="Heading4Char">
    <w:name w:val="Heading 4 Char"/>
    <w:link w:val="Heading4"/>
    <w:rsid w:val="00DD642F"/>
    <w:rPr>
      <w:rFonts w:ascii="Arial" w:eastAsia="Times New Roman" w:hAnsi="Arial" w:cs="Times New Roman"/>
      <w:b/>
      <w:sz w:val="28"/>
      <w:szCs w:val="20"/>
    </w:rPr>
  </w:style>
  <w:style w:type="character" w:customStyle="1" w:styleId="TitleChar">
    <w:name w:val="Title Char"/>
    <w:link w:val="Title"/>
    <w:rsid w:val="00DD642F"/>
    <w:rPr>
      <w:rFonts w:ascii="Arial" w:eastAsia="Times New Roman" w:hAnsi="Arial" w:cs="Times New Roman"/>
      <w:b/>
      <w:sz w:val="24"/>
      <w:szCs w:val="20"/>
    </w:rPr>
  </w:style>
  <w:style w:type="paragraph" w:styleId="NormalWeb">
    <w:name w:val="Normal (Web)"/>
    <w:basedOn w:val="Normal"/>
    <w:rsid w:val="00DD642F"/>
    <w:pPr>
      <w:spacing w:before="100" w:after="100"/>
      <w:jc w:val="left"/>
    </w:pPr>
    <w:rPr>
      <w:rFonts w:ascii="Times New Roman" w:eastAsia="Times New Roman" w:hAnsi="Times New Roman"/>
      <w:sz w:val="24"/>
      <w:szCs w:val="20"/>
      <w:lang w:val="en-US"/>
    </w:rPr>
  </w:style>
  <w:style w:type="paragraph" w:styleId="BodyText3">
    <w:name w:val="Body Text 3"/>
    <w:basedOn w:val="Normal"/>
    <w:link w:val="BodyText3Char"/>
    <w:rsid w:val="00DD642F"/>
    <w:pPr>
      <w:spacing w:before="120"/>
    </w:pPr>
    <w:rPr>
      <w:rFonts w:ascii="Arial" w:eastAsia="Times New Roman" w:hAnsi="Arial"/>
      <w:b/>
      <w:sz w:val="28"/>
      <w:szCs w:val="20"/>
      <w:lang w:val="en-US" w:eastAsia="x-none"/>
    </w:rPr>
  </w:style>
  <w:style w:type="character" w:customStyle="1" w:styleId="BodyText3Char">
    <w:name w:val="Body Text 3 Char"/>
    <w:link w:val="BodyText3"/>
    <w:rsid w:val="00DD642F"/>
    <w:rPr>
      <w:rFonts w:ascii="Arial" w:eastAsia="Times New Roman" w:hAnsi="Arial" w:cs="Times New Roman"/>
      <w:b/>
      <w:sz w:val="28"/>
      <w:szCs w:val="20"/>
      <w:lang w:val="en-US"/>
    </w:rPr>
  </w:style>
  <w:style w:type="character" w:styleId="Strong">
    <w:name w:val="Strong"/>
    <w:qFormat/>
    <w:rsid w:val="00DD642F"/>
    <w:rPr>
      <w:b/>
      <w:bCs/>
    </w:rPr>
  </w:style>
  <w:style w:type="paragraph" w:customStyle="1" w:styleId="NormalWeb2">
    <w:name w:val="Normal (Web)2"/>
    <w:basedOn w:val="Normal"/>
    <w:rsid w:val="00DD642F"/>
    <w:pPr>
      <w:spacing w:before="86" w:after="86"/>
      <w:ind w:left="86" w:right="86"/>
      <w:jc w:val="left"/>
    </w:pPr>
    <w:rPr>
      <w:rFonts w:ascii="Times New Roman" w:eastAsia="Times New Roman" w:hAnsi="Times New Roman"/>
      <w:sz w:val="24"/>
      <w:szCs w:val="24"/>
      <w:lang w:val="hu-HU" w:eastAsia="hu-HU"/>
    </w:rPr>
  </w:style>
  <w:style w:type="character" w:customStyle="1" w:styleId="apple-converted-space">
    <w:name w:val="apple-converted-space"/>
    <w:basedOn w:val="DefaultParagraphFont"/>
    <w:rsid w:val="00DD642F"/>
  </w:style>
  <w:style w:type="paragraph" w:styleId="BodyTextIndent3">
    <w:name w:val="Body Text Indent 3"/>
    <w:basedOn w:val="Normal"/>
    <w:link w:val="BodyTextIndent3Char"/>
    <w:uiPriority w:val="99"/>
    <w:semiHidden/>
    <w:unhideWhenUsed/>
    <w:rsid w:val="0029573E"/>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29573E"/>
    <w:rPr>
      <w:sz w:val="16"/>
      <w:szCs w:val="16"/>
    </w:rPr>
  </w:style>
  <w:style w:type="paragraph" w:styleId="Header">
    <w:name w:val="header"/>
    <w:basedOn w:val="Normal"/>
    <w:link w:val="HeaderChar"/>
    <w:uiPriority w:val="99"/>
    <w:unhideWhenUsed/>
    <w:rsid w:val="0050690C"/>
    <w:pPr>
      <w:tabs>
        <w:tab w:val="center" w:pos="4513"/>
        <w:tab w:val="right" w:pos="9026"/>
      </w:tabs>
    </w:pPr>
  </w:style>
  <w:style w:type="character" w:customStyle="1" w:styleId="HeaderChar">
    <w:name w:val="Header Char"/>
    <w:basedOn w:val="DefaultParagraphFont"/>
    <w:link w:val="Header"/>
    <w:uiPriority w:val="99"/>
    <w:rsid w:val="0050690C"/>
  </w:style>
  <w:style w:type="paragraph" w:styleId="Footer">
    <w:name w:val="footer"/>
    <w:basedOn w:val="Normal"/>
    <w:link w:val="FooterChar"/>
    <w:uiPriority w:val="99"/>
    <w:unhideWhenUsed/>
    <w:rsid w:val="0050690C"/>
    <w:pPr>
      <w:tabs>
        <w:tab w:val="center" w:pos="4513"/>
        <w:tab w:val="right" w:pos="9026"/>
      </w:tabs>
    </w:pPr>
  </w:style>
  <w:style w:type="character" w:customStyle="1" w:styleId="FooterChar">
    <w:name w:val="Footer Char"/>
    <w:basedOn w:val="DefaultParagraphFont"/>
    <w:link w:val="Footer"/>
    <w:uiPriority w:val="99"/>
    <w:rsid w:val="0050690C"/>
  </w:style>
  <w:style w:type="character" w:styleId="CommentReference">
    <w:name w:val="annotation reference"/>
    <w:uiPriority w:val="99"/>
    <w:semiHidden/>
    <w:unhideWhenUsed/>
    <w:rsid w:val="00E46F0D"/>
    <w:rPr>
      <w:sz w:val="16"/>
      <w:szCs w:val="16"/>
    </w:rPr>
  </w:style>
  <w:style w:type="paragraph" w:styleId="CommentText">
    <w:name w:val="annotation text"/>
    <w:basedOn w:val="Normal"/>
    <w:link w:val="CommentTextChar"/>
    <w:uiPriority w:val="99"/>
    <w:semiHidden/>
    <w:unhideWhenUsed/>
    <w:rsid w:val="00E46F0D"/>
    <w:rPr>
      <w:sz w:val="20"/>
      <w:szCs w:val="20"/>
      <w:lang w:val="x-none" w:eastAsia="x-none"/>
    </w:rPr>
  </w:style>
  <w:style w:type="character" w:customStyle="1" w:styleId="CommentTextChar">
    <w:name w:val="Comment Text Char"/>
    <w:link w:val="CommentText"/>
    <w:uiPriority w:val="99"/>
    <w:semiHidden/>
    <w:rsid w:val="00E46F0D"/>
    <w:rPr>
      <w:sz w:val="20"/>
      <w:szCs w:val="20"/>
    </w:rPr>
  </w:style>
  <w:style w:type="paragraph" w:styleId="CommentSubject">
    <w:name w:val="annotation subject"/>
    <w:basedOn w:val="CommentText"/>
    <w:next w:val="CommentText"/>
    <w:link w:val="CommentSubjectChar"/>
    <w:uiPriority w:val="99"/>
    <w:semiHidden/>
    <w:unhideWhenUsed/>
    <w:rsid w:val="00E46F0D"/>
    <w:rPr>
      <w:b/>
      <w:bCs/>
    </w:rPr>
  </w:style>
  <w:style w:type="character" w:customStyle="1" w:styleId="CommentSubjectChar">
    <w:name w:val="Comment Subject Char"/>
    <w:link w:val="CommentSubject"/>
    <w:uiPriority w:val="99"/>
    <w:semiHidden/>
    <w:rsid w:val="00E46F0D"/>
    <w:rPr>
      <w:b/>
      <w:bCs/>
      <w:sz w:val="20"/>
      <w:szCs w:val="20"/>
    </w:rPr>
  </w:style>
  <w:style w:type="character" w:styleId="Hyperlink">
    <w:name w:val="Hyperlink"/>
    <w:uiPriority w:val="99"/>
    <w:unhideWhenUsed/>
    <w:rsid w:val="004350F7"/>
    <w:rPr>
      <w:color w:val="0563C1"/>
      <w:u w:val="single"/>
    </w:rPr>
  </w:style>
  <w:style w:type="character" w:customStyle="1" w:styleId="UnresolvedMention1">
    <w:name w:val="Unresolved Mention1"/>
    <w:uiPriority w:val="99"/>
    <w:semiHidden/>
    <w:unhideWhenUsed/>
    <w:rsid w:val="004350F7"/>
    <w:rPr>
      <w:color w:val="605E5C"/>
      <w:shd w:val="clear" w:color="auto" w:fill="E1DFDD"/>
    </w:rPr>
  </w:style>
  <w:style w:type="paragraph" w:styleId="Revision">
    <w:name w:val="Revision"/>
    <w:hidden/>
    <w:uiPriority w:val="99"/>
    <w:semiHidden/>
    <w:rsid w:val="001E40A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7xGm9Zq1MwDdU82F9SOJYQITw==">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1AF477-1913-432A-A00E-A1040577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Molnar Aniko</dc:creator>
  <cp:lastModifiedBy>Andreea Borca</cp:lastModifiedBy>
  <cp:revision>4</cp:revision>
  <cp:lastPrinted>2022-04-14T12:08:00Z</cp:lastPrinted>
  <dcterms:created xsi:type="dcterms:W3CDTF">2022-05-17T07:13:00Z</dcterms:created>
  <dcterms:modified xsi:type="dcterms:W3CDTF">2022-05-17T07:14:00Z</dcterms:modified>
</cp:coreProperties>
</file>